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C298" w14:textId="2B90F55C" w:rsidR="007F34B1" w:rsidRPr="00ED6730" w:rsidRDefault="00951619" w:rsidP="007F34B1">
      <w:pPr>
        <w:rPr>
          <w:rFonts w:ascii="Arial" w:hAnsi="Arial"/>
          <w:b/>
          <w:sz w:val="24"/>
          <w:szCs w:val="24"/>
        </w:rPr>
      </w:pPr>
      <w:r w:rsidRPr="00ED6730">
        <w:rPr>
          <w:rFonts w:ascii="Arial" w:hAnsi="Arial"/>
          <w:b/>
          <w:sz w:val="24"/>
          <w:szCs w:val="24"/>
        </w:rPr>
        <w:t xml:space="preserve">Protokoll </w:t>
      </w:r>
      <w:r w:rsidR="00046D09" w:rsidRPr="00ED6730">
        <w:rPr>
          <w:rFonts w:ascii="Arial" w:hAnsi="Arial"/>
          <w:b/>
          <w:sz w:val="24"/>
          <w:szCs w:val="24"/>
        </w:rPr>
        <w:t>der P</w:t>
      </w:r>
      <w:r w:rsidR="00984AB9" w:rsidRPr="00ED6730">
        <w:rPr>
          <w:rFonts w:ascii="Arial" w:hAnsi="Arial"/>
          <w:b/>
          <w:sz w:val="24"/>
          <w:szCs w:val="24"/>
        </w:rPr>
        <w:t xml:space="preserve">farreiratssitzung vom </w:t>
      </w:r>
      <w:r w:rsidR="00FF1FCD" w:rsidRPr="00ED6730">
        <w:rPr>
          <w:rFonts w:ascii="Arial" w:hAnsi="Arial"/>
          <w:b/>
          <w:sz w:val="24"/>
          <w:szCs w:val="24"/>
        </w:rPr>
        <w:t>18.Mai 2022</w:t>
      </w:r>
      <w:r w:rsidR="00ED6730">
        <w:rPr>
          <w:rFonts w:ascii="Arial" w:hAnsi="Arial"/>
          <w:b/>
          <w:sz w:val="24"/>
          <w:szCs w:val="24"/>
        </w:rPr>
        <w:t xml:space="preserve"> im Edith-Stein-Haus</w:t>
      </w:r>
    </w:p>
    <w:p w14:paraId="7FF8FABD" w14:textId="77777777" w:rsidR="00FF1FCD" w:rsidRPr="00ED6730" w:rsidRDefault="008F5CEE" w:rsidP="008F5CEE">
      <w:pPr>
        <w:rPr>
          <w:rFonts w:ascii="Arial" w:hAnsi="Arial"/>
          <w:sz w:val="24"/>
          <w:szCs w:val="24"/>
        </w:rPr>
      </w:pPr>
      <w:r w:rsidRPr="00ED6730">
        <w:rPr>
          <w:rFonts w:ascii="Arial" w:hAnsi="Arial"/>
          <w:b/>
          <w:bCs/>
          <w:sz w:val="24"/>
          <w:szCs w:val="24"/>
        </w:rPr>
        <w:t>Beginn:</w:t>
      </w:r>
      <w:r w:rsidRPr="00ED6730">
        <w:rPr>
          <w:rFonts w:ascii="Arial" w:hAnsi="Arial"/>
          <w:sz w:val="24"/>
          <w:szCs w:val="24"/>
        </w:rPr>
        <w:t xml:space="preserve"> 20.00 Uhr                                     </w:t>
      </w:r>
      <w:r w:rsidRPr="00ED6730">
        <w:rPr>
          <w:rFonts w:ascii="Arial" w:hAnsi="Arial"/>
          <w:sz w:val="24"/>
          <w:szCs w:val="24"/>
        </w:rPr>
        <w:tab/>
      </w:r>
      <w:r w:rsidRPr="00ED6730">
        <w:rPr>
          <w:rFonts w:ascii="Arial" w:hAnsi="Arial"/>
          <w:b/>
          <w:bCs/>
          <w:sz w:val="24"/>
          <w:szCs w:val="24"/>
        </w:rPr>
        <w:t>Ende:</w:t>
      </w:r>
      <w:r w:rsidR="00FF1FCD" w:rsidRPr="00ED6730">
        <w:rPr>
          <w:rFonts w:ascii="Arial" w:hAnsi="Arial"/>
          <w:sz w:val="24"/>
          <w:szCs w:val="24"/>
        </w:rPr>
        <w:t xml:space="preserve"> 22.2</w:t>
      </w:r>
      <w:r w:rsidRPr="00ED6730">
        <w:rPr>
          <w:rFonts w:ascii="Arial" w:hAnsi="Arial"/>
          <w:sz w:val="24"/>
          <w:szCs w:val="24"/>
        </w:rPr>
        <w:t>5 Uhr</w:t>
      </w:r>
    </w:p>
    <w:p w14:paraId="1B4C7DB8" w14:textId="4576935E" w:rsidR="008F5CEE" w:rsidRPr="00ED6730" w:rsidRDefault="008F5CEE" w:rsidP="008F5CEE">
      <w:pPr>
        <w:rPr>
          <w:rFonts w:ascii="Arial" w:hAnsi="Arial"/>
          <w:sz w:val="24"/>
          <w:szCs w:val="24"/>
        </w:rPr>
      </w:pPr>
      <w:r w:rsidRPr="00ED6730">
        <w:rPr>
          <w:rFonts w:ascii="Arial" w:hAnsi="Arial"/>
          <w:b/>
          <w:bCs/>
          <w:sz w:val="24"/>
          <w:szCs w:val="24"/>
        </w:rPr>
        <w:t>Protokoll:</w:t>
      </w:r>
      <w:r w:rsidR="00FF1FCD" w:rsidRPr="00ED6730">
        <w:rPr>
          <w:rFonts w:ascii="Arial" w:hAnsi="Arial"/>
          <w:sz w:val="24"/>
          <w:szCs w:val="24"/>
        </w:rPr>
        <w:t xml:space="preserve"> Cornelia Pohlmann</w:t>
      </w:r>
    </w:p>
    <w:p w14:paraId="574C33AD" w14:textId="558E3400" w:rsidR="00ED6730" w:rsidRDefault="008F5CEE" w:rsidP="00FF1FCD">
      <w:pPr>
        <w:rPr>
          <w:rFonts w:ascii="Arial" w:hAnsi="Arial"/>
          <w:bCs/>
          <w:sz w:val="24"/>
          <w:szCs w:val="24"/>
        </w:rPr>
      </w:pPr>
      <w:r w:rsidRPr="00ED6730">
        <w:rPr>
          <w:rFonts w:ascii="Arial" w:hAnsi="Arial"/>
          <w:b/>
          <w:bCs/>
          <w:sz w:val="24"/>
          <w:szCs w:val="24"/>
        </w:rPr>
        <w:t>Teilnehmer</w:t>
      </w:r>
      <w:r w:rsidR="00FF1FCD" w:rsidRPr="00ED6730">
        <w:rPr>
          <w:rFonts w:ascii="Arial" w:hAnsi="Arial"/>
          <w:bCs/>
          <w:sz w:val="24"/>
          <w:szCs w:val="24"/>
        </w:rPr>
        <w:t xml:space="preserve">: Pfr. </w:t>
      </w:r>
      <w:r w:rsidR="00ED6730">
        <w:rPr>
          <w:rFonts w:ascii="Arial" w:hAnsi="Arial"/>
          <w:bCs/>
          <w:sz w:val="24"/>
          <w:szCs w:val="24"/>
        </w:rPr>
        <w:t xml:space="preserve">Daniel </w:t>
      </w:r>
      <w:r w:rsidR="00FF1FCD" w:rsidRPr="00ED6730">
        <w:rPr>
          <w:rFonts w:ascii="Arial" w:hAnsi="Arial"/>
          <w:bCs/>
          <w:sz w:val="24"/>
          <w:szCs w:val="24"/>
        </w:rPr>
        <w:t>Kostowski, Pfr.</w:t>
      </w:r>
      <w:r w:rsidR="00ED6730">
        <w:rPr>
          <w:rFonts w:ascii="Arial" w:hAnsi="Arial"/>
          <w:bCs/>
          <w:sz w:val="24"/>
          <w:szCs w:val="24"/>
        </w:rPr>
        <w:t xml:space="preserve"> Marco</w:t>
      </w:r>
      <w:r w:rsidR="00FF1FCD" w:rsidRPr="00ED6730">
        <w:rPr>
          <w:rFonts w:ascii="Arial" w:hAnsi="Arial"/>
          <w:bCs/>
          <w:sz w:val="24"/>
          <w:szCs w:val="24"/>
        </w:rPr>
        <w:t xml:space="preserve"> Klein, Nicolet Alef, Elisa</w:t>
      </w:r>
      <w:r w:rsidR="00ED6730">
        <w:rPr>
          <w:rFonts w:ascii="Arial" w:hAnsi="Arial"/>
          <w:bCs/>
          <w:sz w:val="24"/>
          <w:szCs w:val="24"/>
        </w:rPr>
        <w:t>beth Schulze Althoff-</w:t>
      </w:r>
      <w:r w:rsidR="00FF1FCD" w:rsidRPr="00ED6730">
        <w:rPr>
          <w:rFonts w:ascii="Arial" w:hAnsi="Arial"/>
          <w:bCs/>
          <w:sz w:val="24"/>
          <w:szCs w:val="24"/>
        </w:rPr>
        <w:t>Jürgens,</w:t>
      </w:r>
      <w:r w:rsidR="00ED6730">
        <w:rPr>
          <w:rFonts w:ascii="Arial" w:hAnsi="Arial"/>
          <w:bCs/>
          <w:sz w:val="24"/>
          <w:szCs w:val="24"/>
        </w:rPr>
        <w:t xml:space="preserve"> </w:t>
      </w:r>
      <w:r w:rsidR="00FF1FCD" w:rsidRPr="00ED6730">
        <w:rPr>
          <w:rFonts w:ascii="Arial" w:hAnsi="Arial"/>
          <w:bCs/>
          <w:sz w:val="24"/>
          <w:szCs w:val="24"/>
        </w:rPr>
        <w:t>Peter Licher, Dieter Hüttemann, Brigitte Brune, Luise Rotthowe,</w:t>
      </w:r>
      <w:r w:rsidR="00004794">
        <w:rPr>
          <w:rFonts w:ascii="Arial" w:hAnsi="Arial"/>
          <w:bCs/>
          <w:sz w:val="24"/>
          <w:szCs w:val="24"/>
        </w:rPr>
        <w:t xml:space="preserve"> Monika Winter, Gisela Ahlbrand</w:t>
      </w:r>
      <w:r w:rsidR="00FF1FCD" w:rsidRPr="00ED6730">
        <w:rPr>
          <w:rFonts w:ascii="Arial" w:hAnsi="Arial"/>
          <w:bCs/>
          <w:sz w:val="24"/>
          <w:szCs w:val="24"/>
        </w:rPr>
        <w:t>, Ulla Schu</w:t>
      </w:r>
      <w:r w:rsidR="005445A6">
        <w:rPr>
          <w:rFonts w:ascii="Arial" w:hAnsi="Arial"/>
          <w:bCs/>
          <w:sz w:val="24"/>
          <w:szCs w:val="24"/>
        </w:rPr>
        <w:t>lze-Pröbsting, Cornelia Pohlmann</w:t>
      </w:r>
    </w:p>
    <w:p w14:paraId="6CD260D0" w14:textId="663E62A5" w:rsidR="005445A6" w:rsidRPr="00ED6730" w:rsidRDefault="005445A6" w:rsidP="00FF1FCD">
      <w:pPr>
        <w:rPr>
          <w:rFonts w:ascii="Arial" w:hAnsi="Arial"/>
          <w:bCs/>
          <w:sz w:val="24"/>
          <w:szCs w:val="24"/>
        </w:rPr>
      </w:pPr>
      <w:r w:rsidRPr="0044094C">
        <w:rPr>
          <w:rFonts w:ascii="Arial" w:hAnsi="Arial"/>
          <w:b/>
          <w:bCs/>
          <w:sz w:val="24"/>
          <w:szCs w:val="24"/>
        </w:rPr>
        <w:t>Vertreter vom KV</w:t>
      </w:r>
      <w:r>
        <w:rPr>
          <w:rFonts w:ascii="Arial" w:hAnsi="Arial"/>
          <w:bCs/>
          <w:sz w:val="24"/>
          <w:szCs w:val="24"/>
        </w:rPr>
        <w:t>: Julian Meier</w:t>
      </w:r>
    </w:p>
    <w:p w14:paraId="096C174F" w14:textId="52B3D3AD" w:rsidR="00FF1FCD" w:rsidRDefault="00FF1FCD" w:rsidP="00FF1FCD">
      <w:pPr>
        <w:rPr>
          <w:rFonts w:ascii="Arial" w:hAnsi="Arial"/>
          <w:bCs/>
          <w:sz w:val="24"/>
          <w:szCs w:val="24"/>
        </w:rPr>
      </w:pPr>
      <w:r w:rsidRPr="0044094C">
        <w:rPr>
          <w:rFonts w:ascii="Arial" w:hAnsi="Arial"/>
          <w:b/>
          <w:bCs/>
          <w:sz w:val="24"/>
          <w:szCs w:val="24"/>
        </w:rPr>
        <w:t>Entschuldigt:</w:t>
      </w:r>
      <w:r w:rsidRPr="00ED6730">
        <w:rPr>
          <w:rFonts w:ascii="Arial" w:hAnsi="Arial"/>
          <w:bCs/>
          <w:sz w:val="24"/>
          <w:szCs w:val="24"/>
        </w:rPr>
        <w:t xml:space="preserve"> Olga Birkhahn, Wolfgang Rensinghoff</w:t>
      </w:r>
    </w:p>
    <w:p w14:paraId="66E652A6" w14:textId="2CFD8C03" w:rsidR="00736573" w:rsidRPr="00ED6730" w:rsidRDefault="00736573" w:rsidP="00FF1FCD">
      <w:pPr>
        <w:rPr>
          <w:rFonts w:ascii="Arial" w:hAnsi="Arial"/>
          <w:bCs/>
          <w:sz w:val="24"/>
          <w:szCs w:val="24"/>
        </w:rPr>
      </w:pPr>
      <w:r w:rsidRPr="00736573">
        <w:rPr>
          <w:rFonts w:ascii="Arial" w:hAnsi="Arial"/>
          <w:b/>
          <w:bCs/>
          <w:sz w:val="24"/>
          <w:szCs w:val="24"/>
        </w:rPr>
        <w:t>Unentschuldigt</w:t>
      </w:r>
      <w:r>
        <w:rPr>
          <w:rFonts w:ascii="Arial" w:hAnsi="Arial"/>
          <w:bCs/>
          <w:sz w:val="24"/>
          <w:szCs w:val="24"/>
        </w:rPr>
        <w:t>: Fr. Grewe-Laufer</w:t>
      </w:r>
    </w:p>
    <w:p w14:paraId="169182C8" w14:textId="6752E262" w:rsidR="00ED6730" w:rsidRPr="00ED6730" w:rsidRDefault="00ED6730" w:rsidP="00FF1FCD">
      <w:pPr>
        <w:rPr>
          <w:rFonts w:ascii="Arial" w:hAnsi="Arial"/>
          <w:sz w:val="24"/>
          <w:szCs w:val="24"/>
        </w:rPr>
      </w:pPr>
      <w:r w:rsidRPr="0044094C">
        <w:rPr>
          <w:rFonts w:ascii="Arial" w:hAnsi="Arial"/>
          <w:b/>
          <w:bCs/>
          <w:sz w:val="24"/>
          <w:szCs w:val="24"/>
        </w:rPr>
        <w:t>Gast:</w:t>
      </w:r>
      <w:r w:rsidRPr="00ED6730">
        <w:rPr>
          <w:rFonts w:ascii="Arial" w:hAnsi="Arial"/>
          <w:bCs/>
          <w:sz w:val="24"/>
          <w:szCs w:val="24"/>
        </w:rPr>
        <w:t xml:space="preserve"> Gisela Melchers</w:t>
      </w:r>
    </w:p>
    <w:p w14:paraId="170FFC61" w14:textId="77777777" w:rsidR="00046D09" w:rsidRPr="00FF1FCD" w:rsidRDefault="00046D09" w:rsidP="00046D09">
      <w:pPr>
        <w:rPr>
          <w:sz w:val="24"/>
          <w:szCs w:val="24"/>
        </w:rPr>
      </w:pPr>
    </w:p>
    <w:tbl>
      <w:tblPr>
        <w:tblW w:w="969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4967"/>
        <w:gridCol w:w="2128"/>
      </w:tblGrid>
      <w:tr w:rsidR="002427E9" w14:paraId="7B09D3C0" w14:textId="77777777" w:rsidTr="002427E9">
        <w:trPr>
          <w:trHeight w:val="255"/>
        </w:trPr>
        <w:tc>
          <w:tcPr>
            <w:tcW w:w="2595" w:type="dxa"/>
          </w:tcPr>
          <w:p w14:paraId="65A544EA" w14:textId="5179A7AA" w:rsidR="007F34B1" w:rsidRPr="00BC707D" w:rsidRDefault="00BC707D" w:rsidP="00BC707D">
            <w:pPr>
              <w:rPr>
                <w:rFonts w:ascii="Arial" w:hAnsi="Arial"/>
                <w:sz w:val="24"/>
                <w:szCs w:val="24"/>
              </w:rPr>
            </w:pPr>
            <w:r>
              <w:rPr>
                <w:rFonts w:ascii="Arial" w:hAnsi="Arial"/>
                <w:sz w:val="24"/>
                <w:szCs w:val="24"/>
              </w:rPr>
              <w:t>1.</w:t>
            </w:r>
            <w:r w:rsidR="00794313" w:rsidRPr="00BC707D">
              <w:rPr>
                <w:rFonts w:ascii="Arial" w:hAnsi="Arial"/>
                <w:sz w:val="24"/>
                <w:szCs w:val="24"/>
              </w:rPr>
              <w:t>Begrüßung/Impuls</w:t>
            </w:r>
          </w:p>
        </w:tc>
        <w:tc>
          <w:tcPr>
            <w:tcW w:w="4967" w:type="dxa"/>
          </w:tcPr>
          <w:p w14:paraId="7868C7DB" w14:textId="383945AF" w:rsidR="00817AEF" w:rsidRDefault="00794313">
            <w:pPr>
              <w:rPr>
                <w:rFonts w:ascii="Arial" w:hAnsi="Arial"/>
                <w:sz w:val="24"/>
                <w:szCs w:val="24"/>
              </w:rPr>
            </w:pPr>
            <w:r>
              <w:rPr>
                <w:rFonts w:ascii="Arial" w:hAnsi="Arial"/>
                <w:sz w:val="24"/>
                <w:szCs w:val="24"/>
              </w:rPr>
              <w:t xml:space="preserve">Begrüßung: E. </w:t>
            </w:r>
            <w:r w:rsidR="00A2617F">
              <w:rPr>
                <w:rFonts w:ascii="Arial" w:hAnsi="Arial"/>
                <w:sz w:val="24"/>
                <w:szCs w:val="24"/>
              </w:rPr>
              <w:t>Schu</w:t>
            </w:r>
            <w:r>
              <w:rPr>
                <w:rFonts w:ascii="Arial" w:hAnsi="Arial"/>
                <w:sz w:val="24"/>
                <w:szCs w:val="24"/>
              </w:rPr>
              <w:t>lze-Althoff-Jürgens, Impuls: L. Rotthowe</w:t>
            </w:r>
            <w:r w:rsidR="00BC707D">
              <w:rPr>
                <w:rFonts w:ascii="Arial" w:hAnsi="Arial"/>
                <w:sz w:val="24"/>
                <w:szCs w:val="24"/>
              </w:rPr>
              <w:t xml:space="preserve"> las eine</w:t>
            </w:r>
            <w:r w:rsidR="008C426B">
              <w:rPr>
                <w:rFonts w:ascii="Arial" w:hAnsi="Arial"/>
                <w:sz w:val="24"/>
                <w:szCs w:val="24"/>
              </w:rPr>
              <w:t>n</w:t>
            </w:r>
            <w:r>
              <w:rPr>
                <w:rFonts w:ascii="Arial" w:hAnsi="Arial"/>
                <w:sz w:val="24"/>
                <w:szCs w:val="24"/>
              </w:rPr>
              <w:t xml:space="preserve"> Text von H.-D. Hüsch</w:t>
            </w:r>
          </w:p>
          <w:p w14:paraId="1051BD59" w14:textId="3B9B9221" w:rsidR="00794313" w:rsidRPr="005445A6" w:rsidRDefault="00794313">
            <w:pPr>
              <w:rPr>
                <w:rFonts w:ascii="Arial" w:hAnsi="Arial"/>
                <w:sz w:val="24"/>
                <w:szCs w:val="24"/>
              </w:rPr>
            </w:pPr>
            <w:r>
              <w:rPr>
                <w:rFonts w:ascii="Arial" w:hAnsi="Arial"/>
                <w:sz w:val="24"/>
                <w:szCs w:val="24"/>
              </w:rPr>
              <w:t>Nächster Impuls: U. Schulze-Pröbsting</w:t>
            </w:r>
          </w:p>
        </w:tc>
        <w:tc>
          <w:tcPr>
            <w:tcW w:w="2128" w:type="dxa"/>
          </w:tcPr>
          <w:p w14:paraId="2BE19EE4" w14:textId="77777777" w:rsidR="00794313" w:rsidRPr="00794313" w:rsidRDefault="00794313">
            <w:pPr>
              <w:rPr>
                <w:rFonts w:ascii="Arial" w:hAnsi="Arial"/>
                <w:sz w:val="24"/>
                <w:szCs w:val="24"/>
              </w:rPr>
            </w:pPr>
            <w:r w:rsidRPr="00794313">
              <w:rPr>
                <w:rFonts w:ascii="Arial" w:hAnsi="Arial"/>
                <w:sz w:val="24"/>
                <w:szCs w:val="24"/>
              </w:rPr>
              <w:t>E. Schulze Althoff- Jürgens,</w:t>
            </w:r>
          </w:p>
          <w:p w14:paraId="2AD9A7DF" w14:textId="09995FEB" w:rsidR="007F34B1" w:rsidRPr="00794313" w:rsidRDefault="00794313">
            <w:pPr>
              <w:rPr>
                <w:rFonts w:ascii="Arial" w:hAnsi="Arial"/>
                <w:sz w:val="24"/>
                <w:szCs w:val="24"/>
              </w:rPr>
            </w:pPr>
            <w:r w:rsidRPr="00794313">
              <w:rPr>
                <w:rFonts w:ascii="Arial" w:hAnsi="Arial"/>
                <w:sz w:val="24"/>
                <w:szCs w:val="24"/>
              </w:rPr>
              <w:t xml:space="preserve"> L. Rotthowe</w:t>
            </w:r>
          </w:p>
        </w:tc>
      </w:tr>
      <w:tr w:rsidR="002427E9" w14:paraId="34CDB570" w14:textId="77777777" w:rsidTr="002427E9">
        <w:trPr>
          <w:trHeight w:val="255"/>
        </w:trPr>
        <w:tc>
          <w:tcPr>
            <w:tcW w:w="2595" w:type="dxa"/>
          </w:tcPr>
          <w:p w14:paraId="23DCC458" w14:textId="542FFE8B" w:rsidR="007F34B1" w:rsidRPr="00794313" w:rsidRDefault="00794313">
            <w:pPr>
              <w:rPr>
                <w:rFonts w:ascii="Arial" w:hAnsi="Arial"/>
                <w:sz w:val="24"/>
                <w:szCs w:val="24"/>
              </w:rPr>
            </w:pPr>
            <w:r>
              <w:rPr>
                <w:rFonts w:ascii="Arial" w:hAnsi="Arial"/>
                <w:sz w:val="24"/>
                <w:szCs w:val="24"/>
              </w:rPr>
              <w:t>2.</w:t>
            </w:r>
            <w:r w:rsidR="00BC707D">
              <w:rPr>
                <w:rFonts w:ascii="Arial" w:hAnsi="Arial"/>
                <w:sz w:val="24"/>
                <w:szCs w:val="24"/>
              </w:rPr>
              <w:t xml:space="preserve"> </w:t>
            </w:r>
            <w:r>
              <w:rPr>
                <w:rFonts w:ascii="Arial" w:hAnsi="Arial"/>
                <w:sz w:val="24"/>
                <w:szCs w:val="24"/>
              </w:rPr>
              <w:t>Protokoll</w:t>
            </w:r>
          </w:p>
        </w:tc>
        <w:tc>
          <w:tcPr>
            <w:tcW w:w="4967" w:type="dxa"/>
          </w:tcPr>
          <w:p w14:paraId="676527DA" w14:textId="08332E3C" w:rsidR="007F34B1" w:rsidRPr="0044094C" w:rsidRDefault="0044094C" w:rsidP="007F34B1">
            <w:pPr>
              <w:rPr>
                <w:rFonts w:ascii="Arial" w:hAnsi="Arial"/>
                <w:sz w:val="24"/>
                <w:szCs w:val="24"/>
              </w:rPr>
            </w:pPr>
            <w:r>
              <w:rPr>
                <w:rFonts w:ascii="Arial" w:hAnsi="Arial"/>
                <w:sz w:val="24"/>
                <w:szCs w:val="24"/>
              </w:rPr>
              <w:t>Hinweis: dem Protokoll soll zukünftig eine Liste angehängt werden mit aktuellen Terminen, zukünftige</w:t>
            </w:r>
            <w:r w:rsidR="008C426B">
              <w:rPr>
                <w:rFonts w:ascii="Arial" w:hAnsi="Arial"/>
                <w:sz w:val="24"/>
                <w:szCs w:val="24"/>
              </w:rPr>
              <w:t>n</w:t>
            </w:r>
            <w:r>
              <w:rPr>
                <w:rFonts w:ascii="Arial" w:hAnsi="Arial"/>
                <w:sz w:val="24"/>
                <w:szCs w:val="24"/>
              </w:rPr>
              <w:t xml:space="preserve"> Sitzungen und Extra-Veranstaltungen</w:t>
            </w:r>
          </w:p>
        </w:tc>
        <w:tc>
          <w:tcPr>
            <w:tcW w:w="2128" w:type="dxa"/>
          </w:tcPr>
          <w:p w14:paraId="2EB6C5C4" w14:textId="6B1DE40D" w:rsidR="007F34B1" w:rsidRDefault="007F34B1"/>
        </w:tc>
      </w:tr>
      <w:tr w:rsidR="002427E9" w14:paraId="56D46374" w14:textId="77777777" w:rsidTr="002427E9">
        <w:trPr>
          <w:trHeight w:val="255"/>
        </w:trPr>
        <w:tc>
          <w:tcPr>
            <w:tcW w:w="2595" w:type="dxa"/>
          </w:tcPr>
          <w:p w14:paraId="38B95435" w14:textId="0D1983C3" w:rsidR="007F34B1" w:rsidRPr="008F42C6" w:rsidRDefault="008F42C6">
            <w:pPr>
              <w:rPr>
                <w:rFonts w:ascii="Arial" w:hAnsi="Arial"/>
                <w:sz w:val="24"/>
                <w:szCs w:val="24"/>
              </w:rPr>
            </w:pPr>
            <w:r w:rsidRPr="008F42C6">
              <w:rPr>
                <w:rFonts w:ascii="Arial" w:hAnsi="Arial"/>
                <w:sz w:val="24"/>
                <w:szCs w:val="24"/>
              </w:rPr>
              <w:t>3.</w:t>
            </w:r>
            <w:r w:rsidR="005E6091">
              <w:rPr>
                <w:rFonts w:ascii="Arial" w:hAnsi="Arial"/>
                <w:sz w:val="24"/>
                <w:szCs w:val="24"/>
              </w:rPr>
              <w:t xml:space="preserve"> </w:t>
            </w:r>
            <w:r w:rsidRPr="008F42C6">
              <w:rPr>
                <w:rFonts w:ascii="Arial" w:hAnsi="Arial"/>
                <w:sz w:val="24"/>
                <w:szCs w:val="24"/>
              </w:rPr>
              <w:t xml:space="preserve">Rückblick:  </w:t>
            </w:r>
            <w:r w:rsidR="00BC707D">
              <w:rPr>
                <w:rFonts w:ascii="Arial" w:hAnsi="Arial"/>
                <w:sz w:val="24"/>
                <w:szCs w:val="24"/>
              </w:rPr>
              <w:t xml:space="preserve">27. </w:t>
            </w:r>
            <w:r w:rsidR="005E6091">
              <w:rPr>
                <w:rFonts w:ascii="Arial" w:hAnsi="Arial"/>
                <w:sz w:val="24"/>
                <w:szCs w:val="24"/>
              </w:rPr>
              <w:t xml:space="preserve">April </w:t>
            </w:r>
            <w:r>
              <w:rPr>
                <w:rFonts w:ascii="Arial" w:hAnsi="Arial"/>
                <w:sz w:val="24"/>
                <w:szCs w:val="24"/>
              </w:rPr>
              <w:t>Andacht zum Hungertuch</w:t>
            </w:r>
          </w:p>
        </w:tc>
        <w:tc>
          <w:tcPr>
            <w:tcW w:w="4967" w:type="dxa"/>
          </w:tcPr>
          <w:p w14:paraId="38E035EB" w14:textId="7C49E492" w:rsidR="007F34B1" w:rsidRPr="008F42C6" w:rsidRDefault="008C426B" w:rsidP="007F34B1">
            <w:pPr>
              <w:rPr>
                <w:rFonts w:ascii="Arial" w:hAnsi="Arial"/>
                <w:sz w:val="24"/>
                <w:szCs w:val="24"/>
              </w:rPr>
            </w:pPr>
            <w:r>
              <w:rPr>
                <w:rFonts w:ascii="Arial" w:hAnsi="Arial"/>
                <w:sz w:val="24"/>
                <w:szCs w:val="24"/>
              </w:rPr>
              <w:t>p</w:t>
            </w:r>
            <w:r w:rsidR="008F42C6">
              <w:rPr>
                <w:rFonts w:ascii="Arial" w:hAnsi="Arial"/>
                <w:sz w:val="24"/>
                <w:szCs w:val="24"/>
              </w:rPr>
              <w:t>ositive Rückmeldungen, ab</w:t>
            </w:r>
            <w:r>
              <w:rPr>
                <w:rFonts w:ascii="Arial" w:hAnsi="Arial"/>
                <w:sz w:val="24"/>
                <w:szCs w:val="24"/>
              </w:rPr>
              <w:t>er es waren nicht viele anwesend</w:t>
            </w:r>
          </w:p>
        </w:tc>
        <w:tc>
          <w:tcPr>
            <w:tcW w:w="2128" w:type="dxa"/>
          </w:tcPr>
          <w:p w14:paraId="0C8148D9" w14:textId="601B6B2D" w:rsidR="007F34B1" w:rsidRDefault="007F34B1"/>
        </w:tc>
      </w:tr>
      <w:tr w:rsidR="00987EFA" w14:paraId="2226D3A9" w14:textId="77777777" w:rsidTr="002427E9">
        <w:trPr>
          <w:trHeight w:val="425"/>
        </w:trPr>
        <w:tc>
          <w:tcPr>
            <w:tcW w:w="2595" w:type="dxa"/>
          </w:tcPr>
          <w:p w14:paraId="6A75ADB6" w14:textId="77777777" w:rsidR="007D76A5" w:rsidRDefault="008F42C6">
            <w:pPr>
              <w:rPr>
                <w:rFonts w:ascii="Arial" w:hAnsi="Arial"/>
                <w:sz w:val="24"/>
                <w:szCs w:val="24"/>
              </w:rPr>
            </w:pPr>
            <w:r w:rsidRPr="008F42C6">
              <w:rPr>
                <w:rFonts w:ascii="Arial" w:hAnsi="Arial"/>
                <w:sz w:val="24"/>
                <w:szCs w:val="24"/>
              </w:rPr>
              <w:t>4. Impulswanderung</w:t>
            </w:r>
            <w:r w:rsidR="005E6091">
              <w:rPr>
                <w:rFonts w:ascii="Arial" w:hAnsi="Arial"/>
                <w:sz w:val="24"/>
                <w:szCs w:val="24"/>
              </w:rPr>
              <w:t xml:space="preserve"> </w:t>
            </w:r>
          </w:p>
          <w:p w14:paraId="263A0DB2" w14:textId="27BBEB73" w:rsidR="007F34B1" w:rsidRPr="008F42C6" w:rsidRDefault="007D76A5">
            <w:pPr>
              <w:rPr>
                <w:rFonts w:ascii="Arial" w:hAnsi="Arial"/>
                <w:sz w:val="24"/>
                <w:szCs w:val="24"/>
              </w:rPr>
            </w:pPr>
            <w:r>
              <w:rPr>
                <w:rFonts w:ascii="Arial" w:hAnsi="Arial"/>
                <w:sz w:val="24"/>
                <w:szCs w:val="24"/>
              </w:rPr>
              <w:t xml:space="preserve">   </w:t>
            </w:r>
            <w:r w:rsidR="005E6091">
              <w:rPr>
                <w:rFonts w:ascii="Arial" w:hAnsi="Arial"/>
                <w:sz w:val="24"/>
                <w:szCs w:val="24"/>
              </w:rPr>
              <w:t>3. April</w:t>
            </w:r>
          </w:p>
        </w:tc>
        <w:tc>
          <w:tcPr>
            <w:tcW w:w="4967" w:type="dxa"/>
          </w:tcPr>
          <w:p w14:paraId="4C21B1AB" w14:textId="557C970F" w:rsidR="005E6091" w:rsidRDefault="007D76A5">
            <w:pPr>
              <w:rPr>
                <w:sz w:val="24"/>
                <w:szCs w:val="24"/>
              </w:rPr>
            </w:pPr>
            <w:r>
              <w:rPr>
                <w:sz w:val="24"/>
                <w:szCs w:val="24"/>
              </w:rPr>
              <w:t>s</w:t>
            </w:r>
            <w:r w:rsidR="005E6091" w:rsidRPr="005E6091">
              <w:rPr>
                <w:sz w:val="24"/>
                <w:szCs w:val="24"/>
              </w:rPr>
              <w:t>iehe Protokoll</w:t>
            </w:r>
            <w:r w:rsidR="005B6D54">
              <w:rPr>
                <w:sz w:val="24"/>
                <w:szCs w:val="24"/>
              </w:rPr>
              <w:t xml:space="preserve"> der Ausschusss</w:t>
            </w:r>
            <w:r w:rsidR="005E6091">
              <w:rPr>
                <w:sz w:val="24"/>
                <w:szCs w:val="24"/>
              </w:rPr>
              <w:t>itzung vom 10.5.</w:t>
            </w:r>
          </w:p>
          <w:p w14:paraId="1C2C1C37" w14:textId="568778EB" w:rsidR="005E6091" w:rsidRPr="005E6091" w:rsidRDefault="005E6091">
            <w:pPr>
              <w:rPr>
                <w:sz w:val="24"/>
                <w:szCs w:val="24"/>
              </w:rPr>
            </w:pPr>
          </w:p>
        </w:tc>
        <w:tc>
          <w:tcPr>
            <w:tcW w:w="2128" w:type="dxa"/>
          </w:tcPr>
          <w:p w14:paraId="63432672" w14:textId="77777777" w:rsidR="007F34B1" w:rsidRDefault="007F34B1"/>
        </w:tc>
      </w:tr>
      <w:tr w:rsidR="00987EFA" w14:paraId="5CCD2DBD" w14:textId="77777777" w:rsidTr="002427E9">
        <w:trPr>
          <w:trHeight w:val="255"/>
        </w:trPr>
        <w:tc>
          <w:tcPr>
            <w:tcW w:w="2595" w:type="dxa"/>
          </w:tcPr>
          <w:p w14:paraId="29B6FE28" w14:textId="024EB27B" w:rsidR="005E6091" w:rsidRPr="008F42C6" w:rsidRDefault="005E6091">
            <w:pPr>
              <w:rPr>
                <w:rFonts w:ascii="Arial" w:hAnsi="Arial"/>
                <w:sz w:val="24"/>
                <w:szCs w:val="24"/>
              </w:rPr>
            </w:pPr>
            <w:r>
              <w:rPr>
                <w:rFonts w:ascii="Arial" w:hAnsi="Arial"/>
                <w:sz w:val="24"/>
                <w:szCs w:val="24"/>
              </w:rPr>
              <w:t>5.</w:t>
            </w:r>
            <w:r w:rsidR="001B247C">
              <w:rPr>
                <w:rFonts w:ascii="Arial" w:hAnsi="Arial"/>
                <w:sz w:val="24"/>
                <w:szCs w:val="24"/>
              </w:rPr>
              <w:t xml:space="preserve"> </w:t>
            </w:r>
            <w:r>
              <w:rPr>
                <w:rFonts w:ascii="Arial" w:hAnsi="Arial"/>
                <w:sz w:val="24"/>
                <w:szCs w:val="24"/>
              </w:rPr>
              <w:t>Kreisdekanatstreffen 6. April</w:t>
            </w:r>
          </w:p>
        </w:tc>
        <w:tc>
          <w:tcPr>
            <w:tcW w:w="4967" w:type="dxa"/>
          </w:tcPr>
          <w:p w14:paraId="6C411287" w14:textId="6F445BD0" w:rsidR="005E6091" w:rsidRPr="005E6091" w:rsidRDefault="005B6D54">
            <w:pPr>
              <w:rPr>
                <w:sz w:val="24"/>
                <w:szCs w:val="24"/>
              </w:rPr>
            </w:pPr>
            <w:r>
              <w:rPr>
                <w:sz w:val="24"/>
                <w:szCs w:val="24"/>
              </w:rPr>
              <w:t>Dieter Hüttemann berichtete kurz und schickt das Protokoll der Kreisdekanatsversammlung an alle Mitglieder des Pfarreirats</w:t>
            </w:r>
            <w:r w:rsidR="007D76A5">
              <w:rPr>
                <w:sz w:val="24"/>
                <w:szCs w:val="24"/>
              </w:rPr>
              <w:t xml:space="preserve"> zur Einsichtnahme</w:t>
            </w:r>
          </w:p>
        </w:tc>
        <w:tc>
          <w:tcPr>
            <w:tcW w:w="2128" w:type="dxa"/>
          </w:tcPr>
          <w:p w14:paraId="1770C89F" w14:textId="20A93C0E" w:rsidR="005E6091" w:rsidRPr="005B6D54" w:rsidRDefault="005B6D54">
            <w:pPr>
              <w:rPr>
                <w:rFonts w:ascii="Arial" w:hAnsi="Arial"/>
                <w:sz w:val="24"/>
                <w:szCs w:val="24"/>
              </w:rPr>
            </w:pPr>
            <w:r w:rsidRPr="005B6D54">
              <w:rPr>
                <w:rFonts w:ascii="Arial" w:hAnsi="Arial"/>
                <w:sz w:val="24"/>
                <w:szCs w:val="24"/>
              </w:rPr>
              <w:t>Dieter Hüttemann</w:t>
            </w:r>
            <w:r w:rsidR="00CD6AC4">
              <w:rPr>
                <w:rFonts w:ascii="Arial" w:hAnsi="Arial"/>
                <w:sz w:val="24"/>
                <w:szCs w:val="24"/>
              </w:rPr>
              <w:t>, Protokoll</w:t>
            </w:r>
          </w:p>
        </w:tc>
      </w:tr>
      <w:tr w:rsidR="00987EFA" w14:paraId="52188D55" w14:textId="77777777" w:rsidTr="002427E9">
        <w:trPr>
          <w:trHeight w:val="255"/>
        </w:trPr>
        <w:tc>
          <w:tcPr>
            <w:tcW w:w="2595" w:type="dxa"/>
          </w:tcPr>
          <w:p w14:paraId="667A4DF6" w14:textId="7D3C22D1" w:rsidR="005E6091" w:rsidRDefault="005B6D54">
            <w:pPr>
              <w:rPr>
                <w:rFonts w:ascii="Arial" w:hAnsi="Arial"/>
                <w:sz w:val="24"/>
                <w:szCs w:val="24"/>
              </w:rPr>
            </w:pPr>
            <w:r>
              <w:rPr>
                <w:rFonts w:ascii="Arial" w:hAnsi="Arial"/>
                <w:sz w:val="24"/>
                <w:szCs w:val="24"/>
              </w:rPr>
              <w:t>7. Palmsonntag, Karwoche und Ostern</w:t>
            </w:r>
          </w:p>
        </w:tc>
        <w:tc>
          <w:tcPr>
            <w:tcW w:w="4967" w:type="dxa"/>
          </w:tcPr>
          <w:p w14:paraId="7D0DBE11" w14:textId="33600392" w:rsidR="005B6D54" w:rsidRPr="005E6091" w:rsidRDefault="005B6D54">
            <w:pPr>
              <w:rPr>
                <w:sz w:val="24"/>
                <w:szCs w:val="24"/>
              </w:rPr>
            </w:pPr>
            <w:r>
              <w:rPr>
                <w:sz w:val="24"/>
                <w:szCs w:val="24"/>
              </w:rPr>
              <w:t xml:space="preserve">Palmsonntag wurde der Gottesdienst für Familien gut angenommen, Gründonnerstag eher nicht gut, </w:t>
            </w:r>
            <w:proofErr w:type="spellStart"/>
            <w:r>
              <w:rPr>
                <w:sz w:val="24"/>
                <w:szCs w:val="24"/>
              </w:rPr>
              <w:t>evt</w:t>
            </w:r>
            <w:proofErr w:type="spellEnd"/>
            <w:r>
              <w:rPr>
                <w:sz w:val="24"/>
                <w:szCs w:val="24"/>
              </w:rPr>
              <w:t xml:space="preserve"> sollte man den Termin eine Stunde später legen, beim Kreuzweg an der Loburg waren viele Familien</w:t>
            </w:r>
            <w:r w:rsidR="00022761">
              <w:rPr>
                <w:sz w:val="24"/>
                <w:szCs w:val="24"/>
              </w:rPr>
              <w:t xml:space="preserve"> (70-80 Personen)</w:t>
            </w:r>
            <w:r>
              <w:rPr>
                <w:sz w:val="24"/>
                <w:szCs w:val="24"/>
              </w:rPr>
              <w:t>, auc</w:t>
            </w:r>
            <w:r w:rsidR="00022761">
              <w:rPr>
                <w:sz w:val="24"/>
                <w:szCs w:val="24"/>
              </w:rPr>
              <w:t xml:space="preserve">h während des ganzen Tages , die Osternacht, Auferstehungsfeier für </w:t>
            </w:r>
            <w:r w:rsidR="007D76A5">
              <w:rPr>
                <w:sz w:val="24"/>
                <w:szCs w:val="24"/>
              </w:rPr>
              <w:t>Familien war ebenso gut besucht</w:t>
            </w:r>
            <w:r w:rsidR="00022761">
              <w:rPr>
                <w:sz w:val="24"/>
                <w:szCs w:val="24"/>
              </w:rPr>
              <w:t>, gute Rückmeldungen erhalten, nächstes Jahr vielleicht durch Ehrenamtliche etwas erweitern, der Familiengottesdienst war am Ostermontag nicht gut besucht, vermutlich weil er nicht entspr. veröffentlicht war</w:t>
            </w:r>
            <w:r w:rsidR="00FD53A3">
              <w:rPr>
                <w:sz w:val="24"/>
                <w:szCs w:val="24"/>
              </w:rPr>
              <w:t xml:space="preserve">, die Verteilwege der Infos für </w:t>
            </w:r>
            <w:r w:rsidR="00FD53A3">
              <w:rPr>
                <w:sz w:val="24"/>
                <w:szCs w:val="24"/>
              </w:rPr>
              <w:lastRenderedPageBreak/>
              <w:t>Familien müssen im nächsten Jahr besser genutzt werden</w:t>
            </w:r>
            <w:r w:rsidR="007D76A5">
              <w:rPr>
                <w:sz w:val="24"/>
                <w:szCs w:val="24"/>
              </w:rPr>
              <w:t xml:space="preserve"> (Kindergarten, Schule u.a.)</w:t>
            </w:r>
            <w:r w:rsidR="00FD53A3">
              <w:rPr>
                <w:sz w:val="24"/>
                <w:szCs w:val="24"/>
              </w:rPr>
              <w:t>, der Bußgottesdienst entfiel zugunsten der Andacht zum Hungertuch</w:t>
            </w:r>
          </w:p>
        </w:tc>
        <w:tc>
          <w:tcPr>
            <w:tcW w:w="2128" w:type="dxa"/>
          </w:tcPr>
          <w:p w14:paraId="13417B01" w14:textId="2DD77523" w:rsidR="005E6091" w:rsidRPr="007D76A5" w:rsidRDefault="005B6D54">
            <w:pPr>
              <w:rPr>
                <w:rFonts w:ascii="Arial" w:hAnsi="Arial"/>
                <w:sz w:val="24"/>
                <w:szCs w:val="24"/>
              </w:rPr>
            </w:pPr>
            <w:r w:rsidRPr="007D76A5">
              <w:rPr>
                <w:rFonts w:ascii="Arial" w:hAnsi="Arial"/>
                <w:sz w:val="24"/>
                <w:szCs w:val="24"/>
              </w:rPr>
              <w:lastRenderedPageBreak/>
              <w:t>Nicolet Alef</w:t>
            </w:r>
          </w:p>
        </w:tc>
      </w:tr>
      <w:tr w:rsidR="006C74A5" w14:paraId="13A91C07" w14:textId="77777777" w:rsidTr="002427E9">
        <w:trPr>
          <w:trHeight w:val="255"/>
        </w:trPr>
        <w:tc>
          <w:tcPr>
            <w:tcW w:w="2595" w:type="dxa"/>
          </w:tcPr>
          <w:p w14:paraId="52B2229F" w14:textId="10408565" w:rsidR="00FD53A3" w:rsidRDefault="00FD53A3">
            <w:pPr>
              <w:rPr>
                <w:rFonts w:ascii="Arial" w:hAnsi="Arial"/>
                <w:sz w:val="24"/>
                <w:szCs w:val="24"/>
              </w:rPr>
            </w:pPr>
            <w:r>
              <w:rPr>
                <w:rFonts w:ascii="Arial" w:hAnsi="Arial"/>
                <w:sz w:val="24"/>
                <w:szCs w:val="24"/>
              </w:rPr>
              <w:t>8.</w:t>
            </w:r>
            <w:r w:rsidR="00B3382B">
              <w:rPr>
                <w:rFonts w:ascii="Arial" w:hAnsi="Arial"/>
                <w:sz w:val="24"/>
                <w:szCs w:val="24"/>
              </w:rPr>
              <w:t xml:space="preserve"> </w:t>
            </w:r>
            <w:r w:rsidR="00084FC7">
              <w:rPr>
                <w:rFonts w:ascii="Arial" w:hAnsi="Arial"/>
                <w:sz w:val="24"/>
                <w:szCs w:val="24"/>
              </w:rPr>
              <w:t>Berichte aus den Ausschüssen</w:t>
            </w:r>
          </w:p>
        </w:tc>
        <w:tc>
          <w:tcPr>
            <w:tcW w:w="4967" w:type="dxa"/>
          </w:tcPr>
          <w:p w14:paraId="562A2808" w14:textId="4FF2A66B" w:rsidR="00FD53A3" w:rsidRDefault="00084FC7">
            <w:pPr>
              <w:rPr>
                <w:sz w:val="24"/>
                <w:szCs w:val="24"/>
              </w:rPr>
            </w:pPr>
            <w:r>
              <w:rPr>
                <w:sz w:val="24"/>
                <w:szCs w:val="24"/>
              </w:rPr>
              <w:t>Protokoll</w:t>
            </w:r>
            <w:r w:rsidR="00004794">
              <w:rPr>
                <w:sz w:val="24"/>
                <w:szCs w:val="24"/>
              </w:rPr>
              <w:t xml:space="preserve">e wurden versandt, G. Ahlbrand </w:t>
            </w:r>
            <w:r>
              <w:rPr>
                <w:sz w:val="24"/>
                <w:szCs w:val="24"/>
              </w:rPr>
              <w:t>berichtete, dass der Pfarrbrief in den Druck gegangen ist</w:t>
            </w:r>
          </w:p>
          <w:p w14:paraId="16E70821" w14:textId="3BAC405C" w:rsidR="00084FC7" w:rsidRDefault="00913595">
            <w:pPr>
              <w:rPr>
                <w:sz w:val="24"/>
                <w:szCs w:val="24"/>
              </w:rPr>
            </w:pPr>
            <w:proofErr w:type="spellStart"/>
            <w:r>
              <w:rPr>
                <w:sz w:val="24"/>
                <w:szCs w:val="24"/>
              </w:rPr>
              <w:t>Ökofaire</w:t>
            </w:r>
            <w:proofErr w:type="spellEnd"/>
            <w:r>
              <w:rPr>
                <w:sz w:val="24"/>
                <w:szCs w:val="24"/>
              </w:rPr>
              <w:t xml:space="preserve"> Gemeinde:</w:t>
            </w:r>
            <w:r w:rsidR="00084FC7">
              <w:rPr>
                <w:sz w:val="24"/>
                <w:szCs w:val="24"/>
              </w:rPr>
              <w:t xml:space="preserve"> U. Schulze-Pröbsting be</w:t>
            </w:r>
            <w:r w:rsidR="007D76A5">
              <w:rPr>
                <w:sz w:val="24"/>
                <w:szCs w:val="24"/>
              </w:rPr>
              <w:t>richtete, dass</w:t>
            </w:r>
            <w:r w:rsidR="00084FC7">
              <w:rPr>
                <w:sz w:val="24"/>
                <w:szCs w:val="24"/>
              </w:rPr>
              <w:t xml:space="preserve"> eine Wiederzertifizierung </w:t>
            </w:r>
            <w:r>
              <w:rPr>
                <w:sz w:val="24"/>
                <w:szCs w:val="24"/>
              </w:rPr>
              <w:t>der öko</w:t>
            </w:r>
            <w:r w:rsidR="007D76A5">
              <w:rPr>
                <w:sz w:val="24"/>
                <w:szCs w:val="24"/>
              </w:rPr>
              <w:t>fairen Gemeinde</w:t>
            </w:r>
            <w:r w:rsidR="00084FC7">
              <w:rPr>
                <w:sz w:val="24"/>
                <w:szCs w:val="24"/>
              </w:rPr>
              <w:t xml:space="preserve"> jetzt an</w:t>
            </w:r>
            <w:r w:rsidR="007D76A5">
              <w:rPr>
                <w:sz w:val="24"/>
                <w:szCs w:val="24"/>
              </w:rPr>
              <w:t>steht</w:t>
            </w:r>
            <w:r w:rsidR="00084FC7">
              <w:rPr>
                <w:sz w:val="24"/>
                <w:szCs w:val="24"/>
              </w:rPr>
              <w:t>, hat sich wegen Corona verzögert, die Kri</w:t>
            </w:r>
            <w:r w:rsidR="007D76A5">
              <w:rPr>
                <w:sz w:val="24"/>
                <w:szCs w:val="24"/>
              </w:rPr>
              <w:t>terien für das Level 1 vom Eine Welt</w:t>
            </w:r>
            <w:r w:rsidR="00410336">
              <w:rPr>
                <w:sz w:val="24"/>
                <w:szCs w:val="24"/>
              </w:rPr>
              <w:t xml:space="preserve"> Laden</w:t>
            </w:r>
            <w:r w:rsidR="00CD6AC4">
              <w:rPr>
                <w:sz w:val="24"/>
                <w:szCs w:val="24"/>
              </w:rPr>
              <w:t xml:space="preserve"> mü</w:t>
            </w:r>
            <w:r w:rsidR="00084FC7">
              <w:rPr>
                <w:sz w:val="24"/>
                <w:szCs w:val="24"/>
              </w:rPr>
              <w:t>ss</w:t>
            </w:r>
            <w:r w:rsidR="00CD6AC4">
              <w:rPr>
                <w:sz w:val="24"/>
                <w:szCs w:val="24"/>
              </w:rPr>
              <w:t>en</w:t>
            </w:r>
            <w:r w:rsidR="00084FC7">
              <w:rPr>
                <w:sz w:val="24"/>
                <w:szCs w:val="24"/>
              </w:rPr>
              <w:t xml:space="preserve"> überprüft werden</w:t>
            </w:r>
            <w:r w:rsidR="00410336">
              <w:rPr>
                <w:sz w:val="24"/>
                <w:szCs w:val="24"/>
              </w:rPr>
              <w:t>, H. Kamp-Deister war deswegen vor Ort</w:t>
            </w:r>
          </w:p>
        </w:tc>
        <w:tc>
          <w:tcPr>
            <w:tcW w:w="2128" w:type="dxa"/>
          </w:tcPr>
          <w:p w14:paraId="382F8FB6" w14:textId="03165E5A" w:rsidR="00FD53A3" w:rsidRPr="00084FC7" w:rsidRDefault="00004794">
            <w:pPr>
              <w:rPr>
                <w:rFonts w:ascii="Arial" w:hAnsi="Arial"/>
                <w:sz w:val="24"/>
                <w:szCs w:val="24"/>
              </w:rPr>
            </w:pPr>
            <w:r>
              <w:rPr>
                <w:rFonts w:ascii="Arial" w:hAnsi="Arial"/>
                <w:sz w:val="24"/>
                <w:szCs w:val="24"/>
              </w:rPr>
              <w:t>G. Ahlbrand</w:t>
            </w:r>
            <w:r w:rsidR="00084FC7" w:rsidRPr="00084FC7">
              <w:rPr>
                <w:rFonts w:ascii="Arial" w:hAnsi="Arial"/>
                <w:sz w:val="24"/>
                <w:szCs w:val="24"/>
              </w:rPr>
              <w:t>, U. Schulze Pröbsting</w:t>
            </w:r>
          </w:p>
        </w:tc>
      </w:tr>
      <w:tr w:rsidR="006C74A5" w14:paraId="27BFB642" w14:textId="77777777" w:rsidTr="002427E9">
        <w:trPr>
          <w:trHeight w:val="255"/>
        </w:trPr>
        <w:tc>
          <w:tcPr>
            <w:tcW w:w="2595" w:type="dxa"/>
          </w:tcPr>
          <w:p w14:paraId="11E398DC" w14:textId="7641575A" w:rsidR="00FD53A3" w:rsidRDefault="00B3382B">
            <w:pPr>
              <w:rPr>
                <w:rFonts w:ascii="Arial" w:hAnsi="Arial"/>
                <w:sz w:val="24"/>
                <w:szCs w:val="24"/>
              </w:rPr>
            </w:pPr>
            <w:r>
              <w:rPr>
                <w:rFonts w:ascii="Arial" w:hAnsi="Arial"/>
                <w:sz w:val="24"/>
                <w:szCs w:val="24"/>
              </w:rPr>
              <w:t>9. Vorschau: Fest des Ehrenamtes am 22.5.nach dem 11 Uhr Gottesdienst</w:t>
            </w:r>
          </w:p>
        </w:tc>
        <w:tc>
          <w:tcPr>
            <w:tcW w:w="4967" w:type="dxa"/>
          </w:tcPr>
          <w:p w14:paraId="636BE1D3" w14:textId="66FA6FD9" w:rsidR="00FD53A3" w:rsidRDefault="00B3382B">
            <w:pPr>
              <w:rPr>
                <w:sz w:val="24"/>
                <w:szCs w:val="24"/>
              </w:rPr>
            </w:pPr>
            <w:r>
              <w:rPr>
                <w:sz w:val="24"/>
                <w:szCs w:val="24"/>
              </w:rPr>
              <w:t xml:space="preserve">Einladung am Ende des Gottesdienstes von E. </w:t>
            </w:r>
            <w:r w:rsidR="00CD6AC4">
              <w:rPr>
                <w:sz w:val="24"/>
                <w:szCs w:val="24"/>
              </w:rPr>
              <w:t>Sch.</w:t>
            </w:r>
            <w:r>
              <w:rPr>
                <w:sz w:val="24"/>
                <w:szCs w:val="24"/>
              </w:rPr>
              <w:t xml:space="preserve"> Althoff-Jürgens zum Treffen auf dem Kirchplatz, Gebäck und Getränke sind bestellt, Kaffee/Tee</w:t>
            </w:r>
            <w:r w:rsidR="00CD6AC4">
              <w:rPr>
                <w:sz w:val="24"/>
                <w:szCs w:val="24"/>
              </w:rPr>
              <w:t>/Saft/</w:t>
            </w:r>
            <w:r>
              <w:rPr>
                <w:sz w:val="24"/>
                <w:szCs w:val="24"/>
              </w:rPr>
              <w:t xml:space="preserve"> </w:t>
            </w:r>
            <w:r w:rsidR="00CD6AC4">
              <w:rPr>
                <w:sz w:val="24"/>
                <w:szCs w:val="24"/>
              </w:rPr>
              <w:t xml:space="preserve">Kekse </w:t>
            </w:r>
            <w:r>
              <w:rPr>
                <w:sz w:val="24"/>
                <w:szCs w:val="24"/>
              </w:rPr>
              <w:t>aus Eine Welt Laden, ab 10.30 vorbereiten u. Tische aufstellen,(3-5 Pers. sollen helfen) bei Regen Feier hinten in der Kirche</w:t>
            </w:r>
          </w:p>
        </w:tc>
        <w:tc>
          <w:tcPr>
            <w:tcW w:w="2128" w:type="dxa"/>
          </w:tcPr>
          <w:p w14:paraId="3CC33471" w14:textId="3FFAC27F" w:rsidR="00FD53A3" w:rsidRPr="00B3382B" w:rsidRDefault="00B3382B">
            <w:pPr>
              <w:rPr>
                <w:rFonts w:ascii="Arial" w:hAnsi="Arial"/>
                <w:sz w:val="24"/>
                <w:szCs w:val="24"/>
              </w:rPr>
            </w:pPr>
            <w:r w:rsidRPr="00B3382B">
              <w:rPr>
                <w:rFonts w:ascii="Arial" w:hAnsi="Arial"/>
                <w:sz w:val="24"/>
                <w:szCs w:val="24"/>
              </w:rPr>
              <w:t>Peter Licher</w:t>
            </w:r>
          </w:p>
        </w:tc>
      </w:tr>
      <w:tr w:rsidR="006C74A5" w14:paraId="1BAEE9AA" w14:textId="77777777" w:rsidTr="002427E9">
        <w:trPr>
          <w:trHeight w:val="255"/>
        </w:trPr>
        <w:tc>
          <w:tcPr>
            <w:tcW w:w="2595" w:type="dxa"/>
          </w:tcPr>
          <w:p w14:paraId="038CBEB8" w14:textId="30923573" w:rsidR="00FD53A3" w:rsidRDefault="00B3382B">
            <w:pPr>
              <w:rPr>
                <w:rFonts w:ascii="Arial" w:hAnsi="Arial"/>
                <w:sz w:val="24"/>
                <w:szCs w:val="24"/>
              </w:rPr>
            </w:pPr>
            <w:r>
              <w:rPr>
                <w:rFonts w:ascii="Arial" w:hAnsi="Arial"/>
                <w:sz w:val="24"/>
                <w:szCs w:val="24"/>
              </w:rPr>
              <w:t>10. Friedensgebet</w:t>
            </w:r>
          </w:p>
        </w:tc>
        <w:tc>
          <w:tcPr>
            <w:tcW w:w="4967" w:type="dxa"/>
          </w:tcPr>
          <w:p w14:paraId="497D4AAC" w14:textId="6A8E2A3D" w:rsidR="00FD53A3" w:rsidRDefault="00B3382B" w:rsidP="00586BFF">
            <w:pPr>
              <w:rPr>
                <w:sz w:val="24"/>
                <w:szCs w:val="24"/>
              </w:rPr>
            </w:pPr>
            <w:r>
              <w:rPr>
                <w:sz w:val="24"/>
                <w:szCs w:val="24"/>
              </w:rPr>
              <w:t xml:space="preserve">E. Schulze Althoff- Jürgens hat </w:t>
            </w:r>
            <w:r w:rsidR="00586BFF">
              <w:rPr>
                <w:sz w:val="24"/>
                <w:szCs w:val="24"/>
              </w:rPr>
              <w:t>wegen des ökumenischen Friedensgebets Kontakt mit Pfr. Somm</w:t>
            </w:r>
            <w:r w:rsidR="008C5ADF">
              <w:rPr>
                <w:sz w:val="24"/>
                <w:szCs w:val="24"/>
              </w:rPr>
              <w:t xml:space="preserve">ershof u. H. Börger </w:t>
            </w:r>
            <w:proofErr w:type="spellStart"/>
            <w:r w:rsidR="008C5ADF">
              <w:rPr>
                <w:sz w:val="24"/>
                <w:szCs w:val="24"/>
              </w:rPr>
              <w:t>aufgenommen</w:t>
            </w:r>
            <w:r w:rsidR="00586BFF">
              <w:rPr>
                <w:sz w:val="24"/>
                <w:szCs w:val="24"/>
              </w:rPr>
              <w:t>:Termin</w:t>
            </w:r>
            <w:proofErr w:type="spellEnd"/>
            <w:r w:rsidR="00586BFF">
              <w:rPr>
                <w:sz w:val="24"/>
                <w:szCs w:val="24"/>
              </w:rPr>
              <w:t>: 3. Juni 18 h,</w:t>
            </w:r>
            <w:r w:rsidR="00CD6AC4">
              <w:rPr>
                <w:sz w:val="24"/>
                <w:szCs w:val="24"/>
              </w:rPr>
              <w:t xml:space="preserve"> </w:t>
            </w:r>
            <w:r w:rsidR="008C5ADF">
              <w:rPr>
                <w:sz w:val="24"/>
                <w:szCs w:val="24"/>
              </w:rPr>
              <w:t>ein anderer Ort wurde</w:t>
            </w:r>
            <w:r w:rsidR="00586BFF">
              <w:rPr>
                <w:sz w:val="24"/>
                <w:szCs w:val="24"/>
              </w:rPr>
              <w:t xml:space="preserve"> dafür von unserer Seite vorgeschlagen: „Gedenkstätte Alter Friedhof“, muss mit der ev.</w:t>
            </w:r>
            <w:r w:rsidR="008C5ADF">
              <w:rPr>
                <w:sz w:val="24"/>
                <w:szCs w:val="24"/>
              </w:rPr>
              <w:t xml:space="preserve"> </w:t>
            </w:r>
            <w:r w:rsidR="00586BFF">
              <w:rPr>
                <w:sz w:val="24"/>
                <w:szCs w:val="24"/>
              </w:rPr>
              <w:t xml:space="preserve">Kirche abgesprochen werden, verantwortlich: Luise Rotthowe, Elisabeth-Schulze Althoff-Jürgens, U. </w:t>
            </w:r>
            <w:proofErr w:type="spellStart"/>
            <w:r w:rsidR="00586BFF">
              <w:rPr>
                <w:sz w:val="24"/>
                <w:szCs w:val="24"/>
              </w:rPr>
              <w:t>Sch.Pröbsting</w:t>
            </w:r>
            <w:proofErr w:type="spellEnd"/>
          </w:p>
        </w:tc>
        <w:tc>
          <w:tcPr>
            <w:tcW w:w="2128" w:type="dxa"/>
          </w:tcPr>
          <w:p w14:paraId="66A67A4E" w14:textId="0EC798FC" w:rsidR="00FD53A3" w:rsidRPr="007006FC" w:rsidRDefault="007006FC">
            <w:pPr>
              <w:rPr>
                <w:rFonts w:ascii="Arial" w:hAnsi="Arial"/>
                <w:sz w:val="24"/>
                <w:szCs w:val="24"/>
              </w:rPr>
            </w:pPr>
            <w:r w:rsidRPr="007006FC">
              <w:rPr>
                <w:rFonts w:ascii="Arial" w:hAnsi="Arial"/>
                <w:sz w:val="24"/>
                <w:szCs w:val="24"/>
              </w:rPr>
              <w:t xml:space="preserve">E. </w:t>
            </w:r>
            <w:proofErr w:type="spellStart"/>
            <w:r w:rsidRPr="007006FC">
              <w:rPr>
                <w:rFonts w:ascii="Arial" w:hAnsi="Arial"/>
                <w:sz w:val="24"/>
                <w:szCs w:val="24"/>
              </w:rPr>
              <w:t>Sch.Althoff</w:t>
            </w:r>
            <w:proofErr w:type="spellEnd"/>
            <w:r w:rsidRPr="007006FC">
              <w:rPr>
                <w:rFonts w:ascii="Arial" w:hAnsi="Arial"/>
                <w:sz w:val="24"/>
                <w:szCs w:val="24"/>
              </w:rPr>
              <w:t>-Jürgens</w:t>
            </w:r>
          </w:p>
        </w:tc>
      </w:tr>
      <w:tr w:rsidR="006C74A5" w14:paraId="431D431D" w14:textId="77777777" w:rsidTr="002427E9">
        <w:trPr>
          <w:trHeight w:val="255"/>
        </w:trPr>
        <w:tc>
          <w:tcPr>
            <w:tcW w:w="2595" w:type="dxa"/>
          </w:tcPr>
          <w:p w14:paraId="6EA6727B" w14:textId="7229A1EB" w:rsidR="00FD53A3" w:rsidRDefault="007006FC">
            <w:pPr>
              <w:rPr>
                <w:rFonts w:ascii="Arial" w:hAnsi="Arial"/>
                <w:sz w:val="24"/>
                <w:szCs w:val="24"/>
              </w:rPr>
            </w:pPr>
            <w:r>
              <w:rPr>
                <w:rFonts w:ascii="Arial" w:hAnsi="Arial"/>
                <w:sz w:val="24"/>
                <w:szCs w:val="24"/>
              </w:rPr>
              <w:t>11.</w:t>
            </w:r>
            <w:r w:rsidR="00604CD4">
              <w:rPr>
                <w:rFonts w:ascii="Arial" w:hAnsi="Arial"/>
                <w:sz w:val="24"/>
                <w:szCs w:val="24"/>
              </w:rPr>
              <w:t xml:space="preserve"> </w:t>
            </w:r>
            <w:r>
              <w:rPr>
                <w:rFonts w:ascii="Arial" w:hAnsi="Arial"/>
                <w:sz w:val="24"/>
                <w:szCs w:val="24"/>
              </w:rPr>
              <w:t>Ökumenischer Gottesdienst am Pfingstmontag, 6. Juni 11 Uhr Christuskirche</w:t>
            </w:r>
          </w:p>
        </w:tc>
        <w:tc>
          <w:tcPr>
            <w:tcW w:w="4967" w:type="dxa"/>
          </w:tcPr>
          <w:p w14:paraId="0282C662" w14:textId="33079C25" w:rsidR="00FD53A3" w:rsidRDefault="00970E19">
            <w:pPr>
              <w:rPr>
                <w:sz w:val="24"/>
                <w:szCs w:val="24"/>
              </w:rPr>
            </w:pPr>
            <w:r>
              <w:rPr>
                <w:sz w:val="24"/>
                <w:szCs w:val="24"/>
              </w:rPr>
              <w:t>P.</w:t>
            </w:r>
            <w:r w:rsidR="007006FC">
              <w:rPr>
                <w:sz w:val="24"/>
                <w:szCs w:val="24"/>
              </w:rPr>
              <w:t xml:space="preserve"> Licher hat Kontakt mit der ev. Kirche aufgenomme</w:t>
            </w:r>
            <w:r>
              <w:rPr>
                <w:sz w:val="24"/>
                <w:szCs w:val="24"/>
              </w:rPr>
              <w:t>n, nach dem Gottesdienst ist schon ein</w:t>
            </w:r>
            <w:r w:rsidR="007006FC">
              <w:rPr>
                <w:sz w:val="24"/>
                <w:szCs w:val="24"/>
              </w:rPr>
              <w:t xml:space="preserve"> Sektempfang / </w:t>
            </w:r>
            <w:proofErr w:type="spellStart"/>
            <w:r w:rsidR="007006FC">
              <w:rPr>
                <w:sz w:val="24"/>
                <w:szCs w:val="24"/>
              </w:rPr>
              <w:t>Cafe</w:t>
            </w:r>
            <w:proofErr w:type="spellEnd"/>
            <w:r w:rsidR="007006FC">
              <w:rPr>
                <w:sz w:val="24"/>
                <w:szCs w:val="24"/>
              </w:rPr>
              <w:t xml:space="preserve"> </w:t>
            </w:r>
            <w:r>
              <w:rPr>
                <w:sz w:val="24"/>
                <w:szCs w:val="24"/>
              </w:rPr>
              <w:t>im Garten seitens der</w:t>
            </w:r>
            <w:r w:rsidR="007006FC">
              <w:rPr>
                <w:sz w:val="24"/>
                <w:szCs w:val="24"/>
              </w:rPr>
              <w:t xml:space="preserve"> ev. Kirche</w:t>
            </w:r>
            <w:r>
              <w:rPr>
                <w:sz w:val="24"/>
                <w:szCs w:val="24"/>
              </w:rPr>
              <w:t xml:space="preserve"> angedacht, wir beteiligen uns mit kalten Getränken, 3-4 Pers. </w:t>
            </w:r>
            <w:r w:rsidR="00CD6AC4">
              <w:rPr>
                <w:sz w:val="24"/>
                <w:szCs w:val="24"/>
              </w:rPr>
              <w:t>werden zum Helfen gebraucht</w:t>
            </w:r>
          </w:p>
        </w:tc>
        <w:tc>
          <w:tcPr>
            <w:tcW w:w="2128" w:type="dxa"/>
          </w:tcPr>
          <w:p w14:paraId="6E014E14" w14:textId="3D74D8F3" w:rsidR="00FD53A3" w:rsidRPr="00970E19" w:rsidRDefault="00970E19">
            <w:pPr>
              <w:rPr>
                <w:rFonts w:ascii="Arial" w:hAnsi="Arial"/>
                <w:sz w:val="24"/>
                <w:szCs w:val="24"/>
              </w:rPr>
            </w:pPr>
            <w:r w:rsidRPr="00970E19">
              <w:rPr>
                <w:rFonts w:ascii="Arial" w:hAnsi="Arial"/>
                <w:sz w:val="24"/>
                <w:szCs w:val="24"/>
              </w:rPr>
              <w:t>P. Licher</w:t>
            </w:r>
          </w:p>
        </w:tc>
      </w:tr>
      <w:tr w:rsidR="006C74A5" w14:paraId="68470BA3" w14:textId="77777777" w:rsidTr="002427E9">
        <w:trPr>
          <w:trHeight w:val="255"/>
        </w:trPr>
        <w:tc>
          <w:tcPr>
            <w:tcW w:w="2595" w:type="dxa"/>
          </w:tcPr>
          <w:p w14:paraId="03371F28" w14:textId="2C7A7D67" w:rsidR="00FD53A3" w:rsidRDefault="00970E19">
            <w:pPr>
              <w:rPr>
                <w:rFonts w:ascii="Arial" w:hAnsi="Arial"/>
                <w:sz w:val="24"/>
                <w:szCs w:val="24"/>
              </w:rPr>
            </w:pPr>
            <w:r>
              <w:rPr>
                <w:rFonts w:ascii="Arial" w:hAnsi="Arial"/>
                <w:sz w:val="24"/>
                <w:szCs w:val="24"/>
              </w:rPr>
              <w:t>12.</w:t>
            </w:r>
            <w:r w:rsidR="00604CD4">
              <w:rPr>
                <w:rFonts w:ascii="Arial" w:hAnsi="Arial"/>
                <w:sz w:val="24"/>
                <w:szCs w:val="24"/>
              </w:rPr>
              <w:t xml:space="preserve"> </w:t>
            </w:r>
            <w:r>
              <w:rPr>
                <w:rFonts w:ascii="Arial" w:hAnsi="Arial"/>
                <w:sz w:val="24"/>
                <w:szCs w:val="24"/>
              </w:rPr>
              <w:t>Klausurtagung mit dem Kirchenvorstand am 10.und 11. Juni</w:t>
            </w:r>
          </w:p>
        </w:tc>
        <w:tc>
          <w:tcPr>
            <w:tcW w:w="4967" w:type="dxa"/>
          </w:tcPr>
          <w:p w14:paraId="1C3B23DD" w14:textId="53305907" w:rsidR="00FD53A3" w:rsidRDefault="00970E19">
            <w:pPr>
              <w:rPr>
                <w:sz w:val="24"/>
                <w:szCs w:val="24"/>
              </w:rPr>
            </w:pPr>
            <w:r>
              <w:rPr>
                <w:sz w:val="24"/>
                <w:szCs w:val="24"/>
              </w:rPr>
              <w:t>Pfr. Klein berichtete: Freitag: Beginn 16 h</w:t>
            </w:r>
            <w:r w:rsidR="00CD6AC4">
              <w:rPr>
                <w:sz w:val="24"/>
                <w:szCs w:val="24"/>
              </w:rPr>
              <w:t xml:space="preserve"> </w:t>
            </w:r>
            <w:r>
              <w:rPr>
                <w:sz w:val="24"/>
                <w:szCs w:val="24"/>
              </w:rPr>
              <w:t>Abendessen und gemütl. Ausklang im Pfarrzentrum</w:t>
            </w:r>
          </w:p>
          <w:p w14:paraId="74B2E100" w14:textId="6AF76097" w:rsidR="00970E19" w:rsidRDefault="00970E19">
            <w:pPr>
              <w:rPr>
                <w:sz w:val="24"/>
                <w:szCs w:val="24"/>
              </w:rPr>
            </w:pPr>
            <w:r>
              <w:rPr>
                <w:sz w:val="24"/>
                <w:szCs w:val="24"/>
              </w:rPr>
              <w:t xml:space="preserve">Samstag: 9-16 h, Mittagessen bestellt, Nachmittagskaffee, Umfrage zur Teilnahme und Infos werden </w:t>
            </w:r>
            <w:r w:rsidR="008C5ADF">
              <w:rPr>
                <w:sz w:val="24"/>
                <w:szCs w:val="24"/>
              </w:rPr>
              <w:t xml:space="preserve">nächste Woche </w:t>
            </w:r>
            <w:r>
              <w:rPr>
                <w:sz w:val="24"/>
                <w:szCs w:val="24"/>
              </w:rPr>
              <w:t>verschickt, Tagungsleiter ist Ch. Speicher, M. Niehoff vom KV wird die aktuellen Zahlen präsentieren</w:t>
            </w:r>
          </w:p>
        </w:tc>
        <w:tc>
          <w:tcPr>
            <w:tcW w:w="2128" w:type="dxa"/>
          </w:tcPr>
          <w:p w14:paraId="0D6EA1EF" w14:textId="4636CF69" w:rsidR="00FD53A3" w:rsidRPr="00970E19" w:rsidRDefault="00970E19">
            <w:pPr>
              <w:rPr>
                <w:rFonts w:ascii="Arial" w:hAnsi="Arial"/>
                <w:sz w:val="24"/>
                <w:szCs w:val="24"/>
              </w:rPr>
            </w:pPr>
            <w:r w:rsidRPr="00970E19">
              <w:rPr>
                <w:rFonts w:ascii="Arial" w:hAnsi="Arial"/>
                <w:sz w:val="24"/>
                <w:szCs w:val="24"/>
              </w:rPr>
              <w:t>Pfr. Klein</w:t>
            </w:r>
          </w:p>
        </w:tc>
      </w:tr>
      <w:tr w:rsidR="006C74A5" w14:paraId="55911233" w14:textId="77777777" w:rsidTr="002427E9">
        <w:trPr>
          <w:trHeight w:val="255"/>
        </w:trPr>
        <w:tc>
          <w:tcPr>
            <w:tcW w:w="2595" w:type="dxa"/>
          </w:tcPr>
          <w:p w14:paraId="2723275E" w14:textId="22741088" w:rsidR="00FD53A3" w:rsidRDefault="00604CD4">
            <w:pPr>
              <w:rPr>
                <w:rFonts w:ascii="Arial" w:hAnsi="Arial"/>
                <w:sz w:val="24"/>
                <w:szCs w:val="24"/>
              </w:rPr>
            </w:pPr>
            <w:r>
              <w:rPr>
                <w:rFonts w:ascii="Arial" w:hAnsi="Arial"/>
                <w:sz w:val="24"/>
                <w:szCs w:val="24"/>
              </w:rPr>
              <w:t>13. Gottesdienst am Kapellenkamp Sonntag, 12.Juni</w:t>
            </w:r>
          </w:p>
        </w:tc>
        <w:tc>
          <w:tcPr>
            <w:tcW w:w="4967" w:type="dxa"/>
          </w:tcPr>
          <w:p w14:paraId="0AAA0D81" w14:textId="7DDBBB62" w:rsidR="00FD53A3" w:rsidRDefault="00604CD4">
            <w:pPr>
              <w:rPr>
                <w:sz w:val="24"/>
                <w:szCs w:val="24"/>
              </w:rPr>
            </w:pPr>
            <w:r>
              <w:rPr>
                <w:sz w:val="24"/>
                <w:szCs w:val="24"/>
              </w:rPr>
              <w:t>11 U</w:t>
            </w:r>
            <w:r w:rsidR="008C5ADF">
              <w:rPr>
                <w:sz w:val="24"/>
                <w:szCs w:val="24"/>
              </w:rPr>
              <w:t>hr Gottesdienst, Predigt hält W.</w:t>
            </w:r>
            <w:r>
              <w:rPr>
                <w:sz w:val="24"/>
                <w:szCs w:val="24"/>
              </w:rPr>
              <w:t xml:space="preserve"> Rensinghoff, M</w:t>
            </w:r>
            <w:r w:rsidR="001B247C">
              <w:rPr>
                <w:sz w:val="24"/>
                <w:szCs w:val="24"/>
              </w:rPr>
              <w:t>usik: H. Harmann, Fr. Brune</w:t>
            </w:r>
            <w:r>
              <w:rPr>
                <w:sz w:val="24"/>
                <w:szCs w:val="24"/>
              </w:rPr>
              <w:t xml:space="preserve"> sorgt für die Organisation von Stühlen, Bänken und Liederzettel</w:t>
            </w:r>
          </w:p>
        </w:tc>
        <w:tc>
          <w:tcPr>
            <w:tcW w:w="2128" w:type="dxa"/>
          </w:tcPr>
          <w:p w14:paraId="38D4C4DD" w14:textId="0274B2FF" w:rsidR="00FD53A3" w:rsidRPr="001B247C" w:rsidRDefault="001B247C">
            <w:pPr>
              <w:rPr>
                <w:rFonts w:ascii="Arial" w:hAnsi="Arial"/>
                <w:sz w:val="24"/>
                <w:szCs w:val="24"/>
              </w:rPr>
            </w:pPr>
            <w:r w:rsidRPr="001B247C">
              <w:rPr>
                <w:rFonts w:ascii="Arial" w:hAnsi="Arial"/>
                <w:sz w:val="24"/>
                <w:szCs w:val="24"/>
              </w:rPr>
              <w:t>Pfr. Klein, B. Brune</w:t>
            </w:r>
          </w:p>
        </w:tc>
      </w:tr>
      <w:tr w:rsidR="001B247C" w14:paraId="2C2F161F" w14:textId="77777777" w:rsidTr="002427E9">
        <w:trPr>
          <w:trHeight w:val="255"/>
        </w:trPr>
        <w:tc>
          <w:tcPr>
            <w:tcW w:w="2595" w:type="dxa"/>
          </w:tcPr>
          <w:p w14:paraId="65ADB64B" w14:textId="7426E9C9" w:rsidR="001B247C" w:rsidRDefault="001B247C">
            <w:pPr>
              <w:rPr>
                <w:rFonts w:ascii="Arial" w:hAnsi="Arial"/>
                <w:sz w:val="24"/>
                <w:szCs w:val="24"/>
              </w:rPr>
            </w:pPr>
            <w:r>
              <w:rPr>
                <w:rFonts w:ascii="Arial" w:hAnsi="Arial"/>
                <w:sz w:val="24"/>
                <w:szCs w:val="24"/>
              </w:rPr>
              <w:lastRenderedPageBreak/>
              <w:t>14. Fronleichnam  Donnerstag, 16.Juni</w:t>
            </w:r>
          </w:p>
        </w:tc>
        <w:tc>
          <w:tcPr>
            <w:tcW w:w="4967" w:type="dxa"/>
          </w:tcPr>
          <w:p w14:paraId="2ECD57E5" w14:textId="77777777" w:rsidR="001B247C" w:rsidRDefault="001B247C">
            <w:pPr>
              <w:rPr>
                <w:sz w:val="24"/>
                <w:szCs w:val="24"/>
              </w:rPr>
            </w:pPr>
            <w:r>
              <w:rPr>
                <w:sz w:val="24"/>
                <w:szCs w:val="24"/>
              </w:rPr>
              <w:t xml:space="preserve">9 Uhr Gottesdienst in der Kirche, </w:t>
            </w:r>
            <w:r w:rsidR="00DD66B6">
              <w:rPr>
                <w:sz w:val="24"/>
                <w:szCs w:val="24"/>
              </w:rPr>
              <w:t xml:space="preserve">Chor: </w:t>
            </w:r>
            <w:r w:rsidR="00916FEF">
              <w:rPr>
                <w:sz w:val="24"/>
                <w:szCs w:val="24"/>
              </w:rPr>
              <w:t>„</w:t>
            </w:r>
            <w:r w:rsidR="00DD66B6">
              <w:rPr>
                <w:sz w:val="24"/>
                <w:szCs w:val="24"/>
              </w:rPr>
              <w:t>Sing mit uns</w:t>
            </w:r>
            <w:r w:rsidR="00916FEF">
              <w:rPr>
                <w:sz w:val="24"/>
                <w:szCs w:val="24"/>
              </w:rPr>
              <w:t xml:space="preserve">“ gestaltet Gottesdienst mit, </w:t>
            </w:r>
            <w:r>
              <w:rPr>
                <w:sz w:val="24"/>
                <w:szCs w:val="24"/>
              </w:rPr>
              <w:t>anschl. Pro</w:t>
            </w:r>
            <w:r w:rsidR="008C5ADF">
              <w:rPr>
                <w:sz w:val="24"/>
                <w:szCs w:val="24"/>
              </w:rPr>
              <w:t>zession, musikalische Begleitung</w:t>
            </w:r>
            <w:r>
              <w:rPr>
                <w:sz w:val="24"/>
                <w:szCs w:val="24"/>
              </w:rPr>
              <w:t>: Musikverein</w:t>
            </w:r>
            <w:r w:rsidR="00DD66B6">
              <w:rPr>
                <w:sz w:val="24"/>
                <w:szCs w:val="24"/>
              </w:rPr>
              <w:t xml:space="preserve">, Fahnenabordnungen nehmen teil, die Prozession wurde an jeder Station inhaltlich neu mit unterschiedlichen Themen und Impulsen gestaltet, die jedes Jahr verändert werden sollen, es gibt neue Liederhefte, Baldachin tragen: 4 Männer haben sich schon bei P. Licher gemeldet, </w:t>
            </w:r>
            <w:r w:rsidR="00916FEF">
              <w:rPr>
                <w:sz w:val="24"/>
                <w:szCs w:val="24"/>
              </w:rPr>
              <w:t>nach dem Gottesdienst werden kalte Getränke auf dem Kirchplatz angeboten, Angebot</w:t>
            </w:r>
            <w:r w:rsidR="00D22259">
              <w:rPr>
                <w:sz w:val="24"/>
                <w:szCs w:val="24"/>
              </w:rPr>
              <w:t xml:space="preserve"> für Kinder: Eis essen gehen mit Luise </w:t>
            </w:r>
            <w:r w:rsidR="00916FEF">
              <w:rPr>
                <w:sz w:val="24"/>
                <w:szCs w:val="24"/>
              </w:rPr>
              <w:t>Rotthowe</w:t>
            </w:r>
          </w:p>
          <w:p w14:paraId="5437596D" w14:textId="69843DF5" w:rsidR="00D22259" w:rsidRDefault="00004794">
            <w:pPr>
              <w:rPr>
                <w:sz w:val="24"/>
                <w:szCs w:val="24"/>
              </w:rPr>
            </w:pPr>
            <w:r>
              <w:rPr>
                <w:sz w:val="24"/>
                <w:szCs w:val="24"/>
              </w:rPr>
              <w:t xml:space="preserve">G. Ahlbrand </w:t>
            </w:r>
            <w:r w:rsidR="00D22259">
              <w:rPr>
                <w:sz w:val="24"/>
                <w:szCs w:val="24"/>
              </w:rPr>
              <w:t>berichtete von der Fronleichnamsprozession in Brock: die Wege sind immer verschieden, es werden unterwegs 3 Stationen aufgesucht, Fahnenabordnungen sind dabei, die Pfarrgemeinde hat eigene Lieder- und Gebetshefte</w:t>
            </w:r>
            <w:r w:rsidR="000941B7">
              <w:rPr>
                <w:sz w:val="24"/>
                <w:szCs w:val="24"/>
              </w:rPr>
              <w:t xml:space="preserve">, vor der Kirche schmückt die Frauengemeinschaft den Platz mit Blumen usw., der Gottesdienst findet zum Abschluss der Prozession statt, verantwortlich in diesem Jahr: Pfr. Kostowski u. N. Alef </w:t>
            </w:r>
          </w:p>
        </w:tc>
        <w:tc>
          <w:tcPr>
            <w:tcW w:w="2128" w:type="dxa"/>
          </w:tcPr>
          <w:p w14:paraId="1042F763" w14:textId="77777777" w:rsidR="000941B7" w:rsidRDefault="00DD66B6">
            <w:pPr>
              <w:rPr>
                <w:rFonts w:ascii="Arial" w:hAnsi="Arial"/>
                <w:sz w:val="24"/>
                <w:szCs w:val="24"/>
              </w:rPr>
            </w:pPr>
            <w:r>
              <w:rPr>
                <w:rFonts w:ascii="Arial" w:hAnsi="Arial"/>
                <w:sz w:val="24"/>
                <w:szCs w:val="24"/>
              </w:rPr>
              <w:t xml:space="preserve">Pfr. Klein, </w:t>
            </w:r>
            <w:r w:rsidR="001B247C" w:rsidRPr="00DD66B6">
              <w:rPr>
                <w:rFonts w:ascii="Arial" w:hAnsi="Arial"/>
                <w:sz w:val="24"/>
                <w:szCs w:val="24"/>
              </w:rPr>
              <w:t>Liturgieausschuss</w:t>
            </w:r>
            <w:r>
              <w:rPr>
                <w:rFonts w:ascii="Arial" w:hAnsi="Arial"/>
                <w:sz w:val="24"/>
                <w:szCs w:val="24"/>
              </w:rPr>
              <w:t>, P. Licher</w:t>
            </w:r>
            <w:r w:rsidR="00E77768">
              <w:rPr>
                <w:rFonts w:ascii="Arial" w:hAnsi="Arial"/>
                <w:sz w:val="24"/>
                <w:szCs w:val="24"/>
              </w:rPr>
              <w:t>,</w:t>
            </w:r>
            <w:r w:rsidR="000941B7">
              <w:rPr>
                <w:rFonts w:ascii="Arial" w:hAnsi="Arial"/>
                <w:sz w:val="24"/>
                <w:szCs w:val="24"/>
              </w:rPr>
              <w:t xml:space="preserve"> </w:t>
            </w:r>
          </w:p>
          <w:p w14:paraId="06F38548" w14:textId="77777777" w:rsidR="000941B7" w:rsidRDefault="000941B7">
            <w:pPr>
              <w:rPr>
                <w:rFonts w:ascii="Arial" w:hAnsi="Arial"/>
                <w:sz w:val="24"/>
                <w:szCs w:val="24"/>
              </w:rPr>
            </w:pPr>
          </w:p>
          <w:p w14:paraId="474CC4BE" w14:textId="77777777" w:rsidR="000941B7" w:rsidRDefault="000941B7">
            <w:pPr>
              <w:rPr>
                <w:rFonts w:ascii="Arial" w:hAnsi="Arial"/>
                <w:sz w:val="24"/>
                <w:szCs w:val="24"/>
              </w:rPr>
            </w:pPr>
          </w:p>
          <w:p w14:paraId="67247F98" w14:textId="77777777" w:rsidR="000941B7" w:rsidRDefault="000941B7">
            <w:pPr>
              <w:rPr>
                <w:rFonts w:ascii="Arial" w:hAnsi="Arial"/>
                <w:sz w:val="24"/>
                <w:szCs w:val="24"/>
              </w:rPr>
            </w:pPr>
          </w:p>
          <w:p w14:paraId="7E3FCA80" w14:textId="77777777" w:rsidR="000941B7" w:rsidRDefault="000941B7">
            <w:pPr>
              <w:rPr>
                <w:rFonts w:ascii="Arial" w:hAnsi="Arial"/>
                <w:sz w:val="24"/>
                <w:szCs w:val="24"/>
              </w:rPr>
            </w:pPr>
          </w:p>
          <w:p w14:paraId="704879FF" w14:textId="77777777" w:rsidR="000941B7" w:rsidRDefault="000941B7">
            <w:pPr>
              <w:rPr>
                <w:rFonts w:ascii="Arial" w:hAnsi="Arial"/>
                <w:sz w:val="24"/>
                <w:szCs w:val="24"/>
              </w:rPr>
            </w:pPr>
          </w:p>
          <w:p w14:paraId="277D2240" w14:textId="77777777" w:rsidR="000941B7" w:rsidRDefault="000941B7">
            <w:pPr>
              <w:rPr>
                <w:rFonts w:ascii="Arial" w:hAnsi="Arial"/>
                <w:sz w:val="24"/>
                <w:szCs w:val="24"/>
              </w:rPr>
            </w:pPr>
          </w:p>
          <w:p w14:paraId="6A6E7FF0" w14:textId="5778E5F3" w:rsidR="001B247C" w:rsidRPr="00DD66B6" w:rsidRDefault="00004794">
            <w:pPr>
              <w:rPr>
                <w:rFonts w:ascii="Arial" w:hAnsi="Arial"/>
                <w:sz w:val="24"/>
                <w:szCs w:val="24"/>
              </w:rPr>
            </w:pPr>
            <w:r>
              <w:rPr>
                <w:rFonts w:ascii="Arial" w:hAnsi="Arial"/>
                <w:sz w:val="24"/>
                <w:szCs w:val="24"/>
              </w:rPr>
              <w:t>G. Ahlbrand</w:t>
            </w:r>
          </w:p>
        </w:tc>
      </w:tr>
      <w:tr w:rsidR="001B247C" w14:paraId="56FF4357" w14:textId="77777777" w:rsidTr="002427E9">
        <w:trPr>
          <w:trHeight w:val="255"/>
        </w:trPr>
        <w:tc>
          <w:tcPr>
            <w:tcW w:w="2595" w:type="dxa"/>
          </w:tcPr>
          <w:p w14:paraId="3542030B" w14:textId="22552BD7" w:rsidR="001B247C" w:rsidRDefault="00916FEF">
            <w:pPr>
              <w:rPr>
                <w:rFonts w:ascii="Arial" w:hAnsi="Arial"/>
                <w:sz w:val="24"/>
                <w:szCs w:val="24"/>
              </w:rPr>
            </w:pPr>
            <w:r>
              <w:rPr>
                <w:rFonts w:ascii="Arial" w:hAnsi="Arial"/>
                <w:sz w:val="24"/>
                <w:szCs w:val="24"/>
              </w:rPr>
              <w:t>15. Neue Gottesdienstordnung</w:t>
            </w:r>
          </w:p>
        </w:tc>
        <w:tc>
          <w:tcPr>
            <w:tcW w:w="4967" w:type="dxa"/>
          </w:tcPr>
          <w:p w14:paraId="2E7A180E" w14:textId="77777777" w:rsidR="00913595" w:rsidRDefault="0020415A" w:rsidP="00F371DB">
            <w:pPr>
              <w:rPr>
                <w:sz w:val="24"/>
                <w:szCs w:val="24"/>
              </w:rPr>
            </w:pPr>
            <w:r>
              <w:rPr>
                <w:sz w:val="24"/>
                <w:szCs w:val="24"/>
              </w:rPr>
              <w:t xml:space="preserve">Pfr. Klein informierte: </w:t>
            </w:r>
            <w:r w:rsidR="00F371DB">
              <w:rPr>
                <w:sz w:val="24"/>
                <w:szCs w:val="24"/>
              </w:rPr>
              <w:t xml:space="preserve">Wegen der </w:t>
            </w:r>
            <w:r w:rsidR="00A215F0">
              <w:rPr>
                <w:sz w:val="24"/>
                <w:szCs w:val="24"/>
              </w:rPr>
              <w:t xml:space="preserve">Anstellung der </w:t>
            </w:r>
            <w:r w:rsidR="00F371DB">
              <w:rPr>
                <w:sz w:val="24"/>
                <w:szCs w:val="24"/>
              </w:rPr>
              <w:t>neuen Organistin und des neuen Küsters muss die</w:t>
            </w:r>
            <w:r w:rsidR="00916FEF">
              <w:rPr>
                <w:sz w:val="24"/>
                <w:szCs w:val="24"/>
              </w:rPr>
              <w:t xml:space="preserve"> Gottesdienst</w:t>
            </w:r>
            <w:r w:rsidR="00F371DB">
              <w:rPr>
                <w:sz w:val="24"/>
                <w:szCs w:val="24"/>
              </w:rPr>
              <w:t>ordnung neu geordnet werden</w:t>
            </w:r>
            <w:r>
              <w:rPr>
                <w:sz w:val="24"/>
                <w:szCs w:val="24"/>
              </w:rPr>
              <w:t>, die Auswertung der Gottesdienstbesucher Mitte März bis Mit</w:t>
            </w:r>
            <w:r w:rsidR="00913595">
              <w:rPr>
                <w:sz w:val="24"/>
                <w:szCs w:val="24"/>
              </w:rPr>
              <w:t xml:space="preserve">te Mai 2022 wurde erläutert. </w:t>
            </w:r>
          </w:p>
          <w:p w14:paraId="4EA4C57A" w14:textId="4E467FE8" w:rsidR="00913595" w:rsidRDefault="00913595" w:rsidP="00F371DB">
            <w:pPr>
              <w:rPr>
                <w:sz w:val="24"/>
                <w:szCs w:val="24"/>
              </w:rPr>
            </w:pPr>
            <w:r>
              <w:rPr>
                <w:sz w:val="24"/>
                <w:szCs w:val="24"/>
              </w:rPr>
              <w:t>Im Kirchenvorstand wurde vereinbart, dass Zusatzgottesdienste (Hochzeiten, Ehejubiläen etc.)möglichst in der Kernarbeitszeit der neuen Organistin liegen sollen, wenn ein eigener Organist mitgebracht wird, kann davon abgewichen werden.</w:t>
            </w:r>
          </w:p>
          <w:p w14:paraId="17976F3E" w14:textId="67DDF05D" w:rsidR="00F07C75" w:rsidRDefault="00F07C75" w:rsidP="00F371DB">
            <w:pPr>
              <w:rPr>
                <w:sz w:val="24"/>
                <w:szCs w:val="24"/>
              </w:rPr>
            </w:pPr>
            <w:r>
              <w:rPr>
                <w:sz w:val="24"/>
                <w:szCs w:val="24"/>
              </w:rPr>
              <w:t xml:space="preserve">Es wurde abgestimmt über die Grundordnung der Gottesdienste: </w:t>
            </w:r>
          </w:p>
          <w:p w14:paraId="5B0A0DFD" w14:textId="13E5BABB" w:rsidR="00F07C75" w:rsidRDefault="00F07C75" w:rsidP="00F371DB">
            <w:pPr>
              <w:rPr>
                <w:sz w:val="24"/>
                <w:szCs w:val="24"/>
              </w:rPr>
            </w:pPr>
            <w:r>
              <w:rPr>
                <w:sz w:val="24"/>
                <w:szCs w:val="24"/>
              </w:rPr>
              <w:t>Die 19</w:t>
            </w:r>
            <w:r w:rsidR="00A215F0">
              <w:rPr>
                <w:sz w:val="24"/>
                <w:szCs w:val="24"/>
              </w:rPr>
              <w:t xml:space="preserve"> </w:t>
            </w:r>
            <w:r>
              <w:rPr>
                <w:sz w:val="24"/>
                <w:szCs w:val="24"/>
              </w:rPr>
              <w:t>h u. Beerdigungsbereitschaft</w:t>
            </w:r>
          </w:p>
          <w:p w14:paraId="1FCA3AC2" w14:textId="05043B27" w:rsidR="00F07C75" w:rsidRDefault="00F07C75" w:rsidP="00F371DB">
            <w:pPr>
              <w:rPr>
                <w:sz w:val="24"/>
                <w:szCs w:val="24"/>
              </w:rPr>
            </w:pPr>
            <w:r>
              <w:rPr>
                <w:sz w:val="24"/>
                <w:szCs w:val="24"/>
              </w:rPr>
              <w:t>Mi 8</w:t>
            </w:r>
            <w:r w:rsidR="00A215F0">
              <w:rPr>
                <w:sz w:val="24"/>
                <w:szCs w:val="24"/>
              </w:rPr>
              <w:t xml:space="preserve"> </w:t>
            </w:r>
            <w:r>
              <w:rPr>
                <w:sz w:val="24"/>
                <w:szCs w:val="24"/>
              </w:rPr>
              <w:t xml:space="preserve">h </w:t>
            </w:r>
            <w:r w:rsidR="00913595">
              <w:rPr>
                <w:sz w:val="24"/>
                <w:szCs w:val="24"/>
              </w:rPr>
              <w:t xml:space="preserve">oder alternativ Seniorenmesse um 14.30 h </w:t>
            </w:r>
            <w:r>
              <w:rPr>
                <w:sz w:val="24"/>
                <w:szCs w:val="24"/>
              </w:rPr>
              <w:t>u. 2mal im</w:t>
            </w:r>
            <w:r w:rsidR="00913595">
              <w:rPr>
                <w:sz w:val="24"/>
                <w:szCs w:val="24"/>
              </w:rPr>
              <w:t xml:space="preserve"> Monat in Brock (</w:t>
            </w:r>
            <w:r>
              <w:rPr>
                <w:sz w:val="24"/>
                <w:szCs w:val="24"/>
              </w:rPr>
              <w:t xml:space="preserve">Seniorenmesse </w:t>
            </w:r>
            <w:r w:rsidR="00913595">
              <w:rPr>
                <w:sz w:val="24"/>
                <w:szCs w:val="24"/>
              </w:rPr>
              <w:t>und kfd -Messe)</w:t>
            </w:r>
          </w:p>
          <w:p w14:paraId="46D25DA1" w14:textId="031797F1" w:rsidR="00F07C75" w:rsidRDefault="00F07C75" w:rsidP="00F371DB">
            <w:pPr>
              <w:rPr>
                <w:sz w:val="24"/>
                <w:szCs w:val="24"/>
              </w:rPr>
            </w:pPr>
            <w:r>
              <w:rPr>
                <w:sz w:val="24"/>
                <w:szCs w:val="24"/>
              </w:rPr>
              <w:t>Do 19</w:t>
            </w:r>
            <w:r w:rsidR="00A215F0">
              <w:rPr>
                <w:sz w:val="24"/>
                <w:szCs w:val="24"/>
              </w:rPr>
              <w:t xml:space="preserve"> </w:t>
            </w:r>
            <w:r>
              <w:rPr>
                <w:sz w:val="24"/>
                <w:szCs w:val="24"/>
              </w:rPr>
              <w:t>h u. Beerdigungsbereitschaft</w:t>
            </w:r>
          </w:p>
          <w:p w14:paraId="3543235C" w14:textId="77777777" w:rsidR="00F07C75" w:rsidRDefault="00F07C75" w:rsidP="00F371DB">
            <w:pPr>
              <w:rPr>
                <w:sz w:val="24"/>
                <w:szCs w:val="24"/>
              </w:rPr>
            </w:pPr>
            <w:r>
              <w:rPr>
                <w:sz w:val="24"/>
                <w:szCs w:val="24"/>
              </w:rPr>
              <w:t>Fr 8 h u. Beerdigungsbereitschaft</w:t>
            </w:r>
          </w:p>
          <w:p w14:paraId="581B77C1" w14:textId="6D01200A" w:rsidR="00BD1C54" w:rsidRDefault="00BD1C54" w:rsidP="00F371DB">
            <w:pPr>
              <w:rPr>
                <w:sz w:val="24"/>
                <w:szCs w:val="24"/>
              </w:rPr>
            </w:pPr>
            <w:r>
              <w:rPr>
                <w:sz w:val="24"/>
                <w:szCs w:val="24"/>
              </w:rPr>
              <w:t>Sa 18 h u. Beerdigungsbereitschaft</w:t>
            </w:r>
          </w:p>
          <w:p w14:paraId="4C681443" w14:textId="5F370D7A" w:rsidR="00F07C75" w:rsidRDefault="00F07C75" w:rsidP="00F371DB">
            <w:pPr>
              <w:rPr>
                <w:sz w:val="24"/>
                <w:szCs w:val="24"/>
              </w:rPr>
            </w:pPr>
            <w:r>
              <w:rPr>
                <w:sz w:val="24"/>
                <w:szCs w:val="24"/>
              </w:rPr>
              <w:t>So 8 h, 9.30 h, 11 h,</w:t>
            </w:r>
          </w:p>
          <w:p w14:paraId="2FE9F26D" w14:textId="77777777" w:rsidR="00BD1C54" w:rsidRDefault="00913595" w:rsidP="00F371DB">
            <w:pPr>
              <w:rPr>
                <w:sz w:val="24"/>
                <w:szCs w:val="24"/>
              </w:rPr>
            </w:pPr>
            <w:r>
              <w:rPr>
                <w:sz w:val="24"/>
                <w:szCs w:val="24"/>
              </w:rPr>
              <w:lastRenderedPageBreak/>
              <w:t>zu für die Pfarrei wichtigen</w:t>
            </w:r>
            <w:r w:rsidR="00C566D6">
              <w:rPr>
                <w:sz w:val="24"/>
                <w:szCs w:val="24"/>
              </w:rPr>
              <w:t xml:space="preserve"> Hochfesten zusätzlich</w:t>
            </w:r>
            <w:r w:rsidR="00F07C75">
              <w:rPr>
                <w:sz w:val="24"/>
                <w:szCs w:val="24"/>
              </w:rPr>
              <w:t xml:space="preserve"> montags </w:t>
            </w:r>
            <w:r w:rsidR="00BD1C54">
              <w:rPr>
                <w:sz w:val="24"/>
                <w:szCs w:val="24"/>
              </w:rPr>
              <w:t>Messe, wenn diese auf den Mo fallen</w:t>
            </w:r>
            <w:r w:rsidR="00C566D6">
              <w:rPr>
                <w:sz w:val="24"/>
                <w:szCs w:val="24"/>
              </w:rPr>
              <w:t>, diese Termine wurden schriftlich aufgeführt</w:t>
            </w:r>
            <w:r>
              <w:rPr>
                <w:sz w:val="24"/>
                <w:szCs w:val="24"/>
              </w:rPr>
              <w:t>.</w:t>
            </w:r>
          </w:p>
          <w:p w14:paraId="407BA020" w14:textId="3D061CE2" w:rsidR="00F07C75" w:rsidRDefault="00A215F0" w:rsidP="00F371DB">
            <w:pPr>
              <w:rPr>
                <w:sz w:val="24"/>
                <w:szCs w:val="24"/>
              </w:rPr>
            </w:pPr>
            <w:r>
              <w:rPr>
                <w:sz w:val="24"/>
                <w:szCs w:val="24"/>
              </w:rPr>
              <w:t>Die Grundordnung wurde einstimmig beschlossen und gilt ab 27. Juni.</w:t>
            </w:r>
          </w:p>
        </w:tc>
        <w:tc>
          <w:tcPr>
            <w:tcW w:w="2128" w:type="dxa"/>
          </w:tcPr>
          <w:p w14:paraId="61BAD160" w14:textId="63E74654" w:rsidR="001B247C" w:rsidRPr="00143CD5" w:rsidRDefault="00143CD5">
            <w:pPr>
              <w:rPr>
                <w:rFonts w:ascii="Arial" w:hAnsi="Arial"/>
                <w:sz w:val="24"/>
                <w:szCs w:val="24"/>
              </w:rPr>
            </w:pPr>
            <w:r w:rsidRPr="00143CD5">
              <w:rPr>
                <w:rFonts w:ascii="Arial" w:hAnsi="Arial"/>
                <w:sz w:val="24"/>
                <w:szCs w:val="24"/>
              </w:rPr>
              <w:lastRenderedPageBreak/>
              <w:t>Pfr. Klein</w:t>
            </w:r>
          </w:p>
        </w:tc>
      </w:tr>
      <w:tr w:rsidR="001B247C" w14:paraId="23B3DD58" w14:textId="77777777" w:rsidTr="002427E9">
        <w:trPr>
          <w:trHeight w:val="255"/>
        </w:trPr>
        <w:tc>
          <w:tcPr>
            <w:tcW w:w="2595" w:type="dxa"/>
          </w:tcPr>
          <w:p w14:paraId="1A3CE136" w14:textId="2238B20A" w:rsidR="00C566D6" w:rsidRDefault="00A215F0">
            <w:pPr>
              <w:rPr>
                <w:rFonts w:ascii="Arial" w:hAnsi="Arial"/>
                <w:sz w:val="24"/>
                <w:szCs w:val="24"/>
              </w:rPr>
            </w:pPr>
            <w:r>
              <w:rPr>
                <w:rFonts w:ascii="Arial" w:hAnsi="Arial"/>
                <w:sz w:val="24"/>
                <w:szCs w:val="24"/>
              </w:rPr>
              <w:t xml:space="preserve">16. Gottesdienst </w:t>
            </w:r>
          </w:p>
          <w:p w14:paraId="11C9E3BD" w14:textId="43C06C54" w:rsidR="001B247C" w:rsidRDefault="00A215F0">
            <w:pPr>
              <w:rPr>
                <w:rFonts w:ascii="Arial" w:hAnsi="Arial"/>
                <w:sz w:val="24"/>
                <w:szCs w:val="24"/>
              </w:rPr>
            </w:pPr>
            <w:r>
              <w:rPr>
                <w:rFonts w:ascii="Arial" w:hAnsi="Arial"/>
                <w:sz w:val="24"/>
                <w:szCs w:val="24"/>
              </w:rPr>
              <w:t>So 14. 8., 11</w:t>
            </w:r>
            <w:r w:rsidR="00C566D6">
              <w:rPr>
                <w:rFonts w:ascii="Arial" w:hAnsi="Arial"/>
                <w:sz w:val="24"/>
                <w:szCs w:val="24"/>
              </w:rPr>
              <w:t xml:space="preserve"> </w:t>
            </w:r>
            <w:r>
              <w:rPr>
                <w:rFonts w:ascii="Arial" w:hAnsi="Arial"/>
                <w:sz w:val="24"/>
                <w:szCs w:val="24"/>
              </w:rPr>
              <w:t>Uhr am kl. Hofladen mit dem MVO</w:t>
            </w:r>
          </w:p>
        </w:tc>
        <w:tc>
          <w:tcPr>
            <w:tcW w:w="4967" w:type="dxa"/>
          </w:tcPr>
          <w:p w14:paraId="0932860E" w14:textId="2F55390B" w:rsidR="001B247C" w:rsidRDefault="00A215F0">
            <w:pPr>
              <w:rPr>
                <w:sz w:val="24"/>
                <w:szCs w:val="24"/>
              </w:rPr>
            </w:pPr>
            <w:r>
              <w:rPr>
                <w:sz w:val="24"/>
                <w:szCs w:val="24"/>
              </w:rPr>
              <w:t xml:space="preserve">Der Liturgieausschuss bereitet den Gottesdienst vor, die Nachbarschaft im neuen Baugebiet soll besonders angesprochen werden, Idee vom Ausschuss „Dazugehören“: Einladung mit Hilfe von Handzetteln für die Bewohner verteilen? </w:t>
            </w:r>
            <w:proofErr w:type="spellStart"/>
            <w:r>
              <w:rPr>
                <w:sz w:val="24"/>
                <w:szCs w:val="24"/>
              </w:rPr>
              <w:t>Evt</w:t>
            </w:r>
            <w:proofErr w:type="spellEnd"/>
            <w:r>
              <w:rPr>
                <w:sz w:val="24"/>
                <w:szCs w:val="24"/>
              </w:rPr>
              <w:t xml:space="preserve"> eine kl.</w:t>
            </w:r>
            <w:r w:rsidR="00E77768">
              <w:rPr>
                <w:sz w:val="24"/>
                <w:szCs w:val="24"/>
              </w:rPr>
              <w:t xml:space="preserve"> </w:t>
            </w:r>
            <w:r>
              <w:rPr>
                <w:sz w:val="24"/>
                <w:szCs w:val="24"/>
              </w:rPr>
              <w:t>Aktion vorbereiten</w:t>
            </w:r>
            <w:r w:rsidR="00E77768">
              <w:rPr>
                <w:sz w:val="24"/>
                <w:szCs w:val="24"/>
              </w:rPr>
              <w:t>?</w:t>
            </w:r>
          </w:p>
        </w:tc>
        <w:tc>
          <w:tcPr>
            <w:tcW w:w="2128" w:type="dxa"/>
          </w:tcPr>
          <w:p w14:paraId="724D89FF" w14:textId="0082CED4" w:rsidR="001B247C" w:rsidRPr="00C566D6" w:rsidRDefault="00C566D6">
            <w:pPr>
              <w:rPr>
                <w:rFonts w:ascii="Arial" w:hAnsi="Arial"/>
                <w:sz w:val="24"/>
                <w:szCs w:val="24"/>
              </w:rPr>
            </w:pPr>
            <w:r w:rsidRPr="00C566D6">
              <w:rPr>
                <w:rFonts w:ascii="Arial" w:hAnsi="Arial"/>
                <w:sz w:val="24"/>
                <w:szCs w:val="24"/>
              </w:rPr>
              <w:t>Liturgieausschuss, Ausschuss Dazugehören</w:t>
            </w:r>
          </w:p>
        </w:tc>
      </w:tr>
      <w:tr w:rsidR="001B247C" w14:paraId="0C5E57EF" w14:textId="77777777" w:rsidTr="002427E9">
        <w:trPr>
          <w:trHeight w:val="255"/>
        </w:trPr>
        <w:tc>
          <w:tcPr>
            <w:tcW w:w="2595" w:type="dxa"/>
          </w:tcPr>
          <w:p w14:paraId="28B334A9" w14:textId="74A9F532" w:rsidR="001B247C" w:rsidRDefault="00774F0A">
            <w:pPr>
              <w:rPr>
                <w:rFonts w:ascii="Arial" w:hAnsi="Arial"/>
                <w:sz w:val="24"/>
                <w:szCs w:val="24"/>
              </w:rPr>
            </w:pPr>
            <w:r>
              <w:rPr>
                <w:rFonts w:ascii="Arial" w:hAnsi="Arial"/>
                <w:sz w:val="24"/>
                <w:szCs w:val="24"/>
              </w:rPr>
              <w:t>17.Verschiedenes</w:t>
            </w:r>
          </w:p>
        </w:tc>
        <w:tc>
          <w:tcPr>
            <w:tcW w:w="4967" w:type="dxa"/>
          </w:tcPr>
          <w:p w14:paraId="6A5A4854" w14:textId="07B23A6E" w:rsidR="001B247C" w:rsidRDefault="00774F0A">
            <w:pPr>
              <w:rPr>
                <w:sz w:val="24"/>
                <w:szCs w:val="24"/>
              </w:rPr>
            </w:pPr>
            <w:r w:rsidRPr="00C566D6">
              <w:rPr>
                <w:b/>
                <w:sz w:val="24"/>
                <w:szCs w:val="24"/>
              </w:rPr>
              <w:t>Verabschiedung Burkhard Orthaus: So, 19 Juni</w:t>
            </w:r>
            <w:r>
              <w:rPr>
                <w:sz w:val="24"/>
                <w:szCs w:val="24"/>
              </w:rPr>
              <w:t xml:space="preserve">, nach allen Messen gibt er ein kleines Mini Konzert. Im Anschluss an die 11 h Messe wird ein Geschenk der Pfarrgemeinde überreicht und </w:t>
            </w:r>
            <w:r w:rsidR="00C566D6">
              <w:rPr>
                <w:sz w:val="24"/>
                <w:szCs w:val="24"/>
              </w:rPr>
              <w:t xml:space="preserve">es gibt </w:t>
            </w:r>
            <w:r w:rsidR="00E77768">
              <w:rPr>
                <w:sz w:val="24"/>
                <w:szCs w:val="24"/>
              </w:rPr>
              <w:t>ein</w:t>
            </w:r>
            <w:r w:rsidR="00C566D6">
              <w:rPr>
                <w:sz w:val="24"/>
                <w:szCs w:val="24"/>
              </w:rPr>
              <w:t>en</w:t>
            </w:r>
            <w:r>
              <w:rPr>
                <w:sz w:val="24"/>
                <w:szCs w:val="24"/>
              </w:rPr>
              <w:t xml:space="preserve"> Empfang mit Getränken/Laugengebäck/Keksen möglichst auf dem Kirchplatz</w:t>
            </w:r>
            <w:r w:rsidR="00C566D6">
              <w:rPr>
                <w:sz w:val="24"/>
                <w:szCs w:val="24"/>
              </w:rPr>
              <w:t xml:space="preserve"> mit der Möglichkeit, sich persönlich zu verabschieden</w:t>
            </w:r>
          </w:p>
          <w:p w14:paraId="6EEB5E80" w14:textId="77777777" w:rsidR="00774F0A" w:rsidRDefault="00774F0A">
            <w:pPr>
              <w:rPr>
                <w:sz w:val="24"/>
                <w:szCs w:val="24"/>
              </w:rPr>
            </w:pPr>
            <w:r>
              <w:rPr>
                <w:sz w:val="24"/>
                <w:szCs w:val="24"/>
              </w:rPr>
              <w:t xml:space="preserve">Für den </w:t>
            </w:r>
            <w:r w:rsidRPr="00C566D6">
              <w:rPr>
                <w:b/>
                <w:sz w:val="24"/>
                <w:szCs w:val="24"/>
              </w:rPr>
              <w:t>Empfang der neuen Mitarbeiter</w:t>
            </w:r>
            <w:r>
              <w:rPr>
                <w:sz w:val="24"/>
                <w:szCs w:val="24"/>
              </w:rPr>
              <w:t xml:space="preserve"> wird jeweils ein Blumenstrauß überreicht.</w:t>
            </w:r>
          </w:p>
          <w:p w14:paraId="2FF08562" w14:textId="77777777" w:rsidR="00774F0A" w:rsidRDefault="00774F0A">
            <w:pPr>
              <w:rPr>
                <w:sz w:val="24"/>
                <w:szCs w:val="24"/>
              </w:rPr>
            </w:pPr>
            <w:r w:rsidRPr="00C566D6">
              <w:rPr>
                <w:b/>
                <w:sz w:val="24"/>
                <w:szCs w:val="24"/>
              </w:rPr>
              <w:t>Kollektenpläne:</w:t>
            </w:r>
            <w:r>
              <w:rPr>
                <w:sz w:val="24"/>
                <w:szCs w:val="24"/>
              </w:rPr>
              <w:t xml:space="preserve"> In den 11 h Gottesdiensten übernehmen folgende Mitglieder des Pfarreirats den Kollektendienst: Brigitte Brune, Dieter Hüttemann, Peter Licher, Elisabeth Schulze Althoff-Jürgens</w:t>
            </w:r>
          </w:p>
          <w:p w14:paraId="7DF7F129" w14:textId="1E5FE50B" w:rsidR="00C54AD9" w:rsidRDefault="00675702">
            <w:pPr>
              <w:rPr>
                <w:sz w:val="24"/>
                <w:szCs w:val="24"/>
              </w:rPr>
            </w:pPr>
            <w:r w:rsidRPr="00C566D6">
              <w:rPr>
                <w:b/>
                <w:sz w:val="24"/>
                <w:szCs w:val="24"/>
              </w:rPr>
              <w:t>Osnabrücker Wallfahrt: Sa, 9.Juli u.</w:t>
            </w:r>
            <w:r w:rsidR="00AD1591" w:rsidRPr="00C566D6">
              <w:rPr>
                <w:b/>
                <w:sz w:val="24"/>
                <w:szCs w:val="24"/>
              </w:rPr>
              <w:t xml:space="preserve"> </w:t>
            </w:r>
            <w:r w:rsidRPr="00C566D6">
              <w:rPr>
                <w:b/>
                <w:sz w:val="24"/>
                <w:szCs w:val="24"/>
              </w:rPr>
              <w:t>So 10.Juli</w:t>
            </w:r>
            <w:r>
              <w:rPr>
                <w:sz w:val="24"/>
                <w:szCs w:val="24"/>
              </w:rPr>
              <w:t>: es geht um die Versorgung der Pilger im ESH. Die Einnahmen kamen bisher der Nyundo Gruppe zugute.  B. Brune nimmt Kontakt mit U. Rosenbaum auf und fragt nach der bisherigen Organisation. Danach wird weiter überlegt.</w:t>
            </w:r>
          </w:p>
        </w:tc>
        <w:tc>
          <w:tcPr>
            <w:tcW w:w="2128" w:type="dxa"/>
          </w:tcPr>
          <w:p w14:paraId="2BEBB3D2" w14:textId="77777777" w:rsidR="001B247C" w:rsidRDefault="001B247C"/>
        </w:tc>
      </w:tr>
      <w:tr w:rsidR="001B247C" w14:paraId="0029AE61" w14:textId="77777777" w:rsidTr="002427E9">
        <w:trPr>
          <w:trHeight w:val="255"/>
        </w:trPr>
        <w:tc>
          <w:tcPr>
            <w:tcW w:w="2595" w:type="dxa"/>
          </w:tcPr>
          <w:p w14:paraId="774D1A3B" w14:textId="5B783A3E" w:rsidR="001B247C" w:rsidRDefault="00C54AD9">
            <w:pPr>
              <w:rPr>
                <w:rFonts w:ascii="Arial" w:hAnsi="Arial"/>
                <w:sz w:val="24"/>
                <w:szCs w:val="24"/>
              </w:rPr>
            </w:pPr>
            <w:r>
              <w:rPr>
                <w:rFonts w:ascii="Arial" w:hAnsi="Arial"/>
                <w:sz w:val="24"/>
                <w:szCs w:val="24"/>
              </w:rPr>
              <w:t xml:space="preserve">Nicht öffentlicher Teil: </w:t>
            </w:r>
            <w:r w:rsidR="006C74A5">
              <w:rPr>
                <w:rFonts w:ascii="Arial" w:hAnsi="Arial"/>
                <w:sz w:val="24"/>
                <w:szCs w:val="24"/>
              </w:rPr>
              <w:t>18.</w:t>
            </w:r>
            <w:r w:rsidR="00C566D6">
              <w:rPr>
                <w:rFonts w:ascii="Arial" w:hAnsi="Arial"/>
                <w:sz w:val="24"/>
                <w:szCs w:val="24"/>
              </w:rPr>
              <w:t xml:space="preserve"> </w:t>
            </w:r>
            <w:r>
              <w:rPr>
                <w:rFonts w:ascii="Arial" w:hAnsi="Arial"/>
                <w:sz w:val="24"/>
                <w:szCs w:val="24"/>
              </w:rPr>
              <w:t>Nachberufungen</w:t>
            </w:r>
          </w:p>
        </w:tc>
        <w:tc>
          <w:tcPr>
            <w:tcW w:w="4967" w:type="dxa"/>
          </w:tcPr>
          <w:p w14:paraId="63F43ACC" w14:textId="1A27E23D" w:rsidR="001B247C" w:rsidRDefault="00C54AD9">
            <w:pPr>
              <w:rPr>
                <w:sz w:val="24"/>
                <w:szCs w:val="24"/>
              </w:rPr>
            </w:pPr>
            <w:r>
              <w:rPr>
                <w:sz w:val="24"/>
                <w:szCs w:val="24"/>
              </w:rPr>
              <w:t>Da Jochem Kalthegener aus dem Pfarreirat ausgeschieden ist, sind wir</w:t>
            </w:r>
            <w:r w:rsidR="006C74A5">
              <w:rPr>
                <w:sz w:val="24"/>
                <w:szCs w:val="24"/>
              </w:rPr>
              <w:t xml:space="preserve"> verpflichtet, Mitglieder nachzuberufen (§3). </w:t>
            </w:r>
            <w:r>
              <w:rPr>
                <w:sz w:val="24"/>
                <w:szCs w:val="24"/>
              </w:rPr>
              <w:t xml:space="preserve"> Da wir keine Ersatzmitglieder haben, möchte Pfr.</w:t>
            </w:r>
            <w:r w:rsidR="006C74A5">
              <w:rPr>
                <w:sz w:val="24"/>
                <w:szCs w:val="24"/>
              </w:rPr>
              <w:t xml:space="preserve"> Klein Werbung bei den jungen Er</w:t>
            </w:r>
            <w:r>
              <w:rPr>
                <w:sz w:val="24"/>
                <w:szCs w:val="24"/>
              </w:rPr>
              <w:t>wachsenen</w:t>
            </w:r>
            <w:r w:rsidR="00004794">
              <w:rPr>
                <w:sz w:val="24"/>
                <w:szCs w:val="24"/>
              </w:rPr>
              <w:t xml:space="preserve"> machen. Bei G. Ahlbrand</w:t>
            </w:r>
            <w:r w:rsidR="006C74A5">
              <w:rPr>
                <w:sz w:val="24"/>
                <w:szCs w:val="24"/>
              </w:rPr>
              <w:t xml:space="preserve"> hat ein Ehepaar Interesse bekundet.</w:t>
            </w:r>
          </w:p>
        </w:tc>
        <w:tc>
          <w:tcPr>
            <w:tcW w:w="2128" w:type="dxa"/>
          </w:tcPr>
          <w:p w14:paraId="2B809D92" w14:textId="18ECB9F6" w:rsidR="001B247C" w:rsidRPr="006C74A5" w:rsidRDefault="006C74A5">
            <w:pPr>
              <w:rPr>
                <w:rFonts w:ascii="Arial" w:hAnsi="Arial"/>
                <w:sz w:val="24"/>
                <w:szCs w:val="24"/>
              </w:rPr>
            </w:pPr>
            <w:r w:rsidRPr="006C74A5">
              <w:rPr>
                <w:rFonts w:ascii="Arial" w:hAnsi="Arial"/>
                <w:sz w:val="24"/>
                <w:szCs w:val="24"/>
              </w:rPr>
              <w:t>Pfr. Klein</w:t>
            </w:r>
          </w:p>
        </w:tc>
      </w:tr>
      <w:tr w:rsidR="001B247C" w14:paraId="16529DBD" w14:textId="77777777" w:rsidTr="000010F2">
        <w:trPr>
          <w:trHeight w:val="2542"/>
        </w:trPr>
        <w:tc>
          <w:tcPr>
            <w:tcW w:w="2595" w:type="dxa"/>
          </w:tcPr>
          <w:p w14:paraId="425503F5" w14:textId="2984678B" w:rsidR="001B247C" w:rsidRDefault="006C74A5">
            <w:pPr>
              <w:rPr>
                <w:rFonts w:ascii="Arial" w:hAnsi="Arial"/>
                <w:sz w:val="24"/>
                <w:szCs w:val="24"/>
              </w:rPr>
            </w:pPr>
            <w:r>
              <w:rPr>
                <w:rFonts w:ascii="Arial" w:hAnsi="Arial"/>
                <w:sz w:val="24"/>
                <w:szCs w:val="24"/>
              </w:rPr>
              <w:lastRenderedPageBreak/>
              <w:t>19.</w:t>
            </w:r>
            <w:r w:rsidR="00987EFA">
              <w:rPr>
                <w:rFonts w:ascii="Arial" w:hAnsi="Arial"/>
                <w:sz w:val="24"/>
                <w:szCs w:val="24"/>
              </w:rPr>
              <w:t xml:space="preserve"> </w:t>
            </w:r>
            <w:r>
              <w:rPr>
                <w:rFonts w:ascii="Arial" w:hAnsi="Arial"/>
                <w:sz w:val="24"/>
                <w:szCs w:val="24"/>
              </w:rPr>
              <w:t xml:space="preserve">Rückblick auf die Infoveranstaltung: Frühjahrsversammlung </w:t>
            </w:r>
            <w:r w:rsidR="00987EFA">
              <w:rPr>
                <w:sz w:val="24"/>
                <w:szCs w:val="24"/>
              </w:rPr>
              <w:t xml:space="preserve"> </w:t>
            </w:r>
            <w:r w:rsidR="00987EFA">
              <w:rPr>
                <w:rFonts w:ascii="Arial" w:hAnsi="Arial"/>
                <w:sz w:val="24"/>
                <w:szCs w:val="24"/>
              </w:rPr>
              <w:t>Synodaler Weg</w:t>
            </w:r>
            <w:r w:rsidR="00987EFA" w:rsidRPr="00987EFA">
              <w:rPr>
                <w:rFonts w:ascii="Arial" w:hAnsi="Arial"/>
                <w:sz w:val="24"/>
                <w:szCs w:val="24"/>
              </w:rPr>
              <w:t>/</w:t>
            </w:r>
            <w:r w:rsidR="00987EFA">
              <w:rPr>
                <w:rFonts w:ascii="Arial" w:hAnsi="Arial"/>
                <w:sz w:val="24"/>
                <w:szCs w:val="24"/>
              </w:rPr>
              <w:t xml:space="preserve"> </w:t>
            </w:r>
            <w:r w:rsidR="00987EFA" w:rsidRPr="00987EFA">
              <w:rPr>
                <w:rFonts w:ascii="Arial" w:hAnsi="Arial"/>
                <w:sz w:val="24"/>
                <w:szCs w:val="24"/>
              </w:rPr>
              <w:t>Wie können wir als Pfarreirat mit der Begleitgruppe zusammenarbeiten?</w:t>
            </w:r>
          </w:p>
        </w:tc>
        <w:tc>
          <w:tcPr>
            <w:tcW w:w="4967" w:type="dxa"/>
          </w:tcPr>
          <w:p w14:paraId="0978DFD9" w14:textId="2D0E7283" w:rsidR="001B247C" w:rsidRDefault="006C74A5">
            <w:pPr>
              <w:rPr>
                <w:sz w:val="24"/>
                <w:szCs w:val="24"/>
              </w:rPr>
            </w:pPr>
            <w:r>
              <w:rPr>
                <w:sz w:val="24"/>
                <w:szCs w:val="24"/>
              </w:rPr>
              <w:t>E. Sch. Althoff-Jürgens wies auf den Brief von H. Zumhasch hin. Das Pasto</w:t>
            </w:r>
            <w:r w:rsidR="00987EFA">
              <w:rPr>
                <w:sz w:val="24"/>
                <w:szCs w:val="24"/>
              </w:rPr>
              <w:t>r</w:t>
            </w:r>
            <w:r>
              <w:rPr>
                <w:sz w:val="24"/>
                <w:szCs w:val="24"/>
              </w:rPr>
              <w:t>alteam und die Mitglieder des Pfarreirats ha</w:t>
            </w:r>
            <w:r w:rsidR="00987EFA">
              <w:rPr>
                <w:sz w:val="24"/>
                <w:szCs w:val="24"/>
              </w:rPr>
              <w:t>tten noch ausführlichen</w:t>
            </w:r>
            <w:r w:rsidR="000010F2">
              <w:rPr>
                <w:sz w:val="24"/>
                <w:szCs w:val="24"/>
              </w:rPr>
              <w:t xml:space="preserve"> Klärungs- und Gesprächsbedarf zur Bildung eines Ausschusses. </w:t>
            </w:r>
            <w:r w:rsidR="00987EFA">
              <w:rPr>
                <w:sz w:val="24"/>
                <w:szCs w:val="24"/>
              </w:rPr>
              <w:t>Wegen fortgeschrittener Zeit wurde dieser Punkt auf die nächste Sitzung verschoben.</w:t>
            </w:r>
          </w:p>
          <w:p w14:paraId="3C85CCB6" w14:textId="77777777" w:rsidR="006C74A5" w:rsidRDefault="006C74A5">
            <w:pPr>
              <w:rPr>
                <w:sz w:val="24"/>
                <w:szCs w:val="24"/>
              </w:rPr>
            </w:pPr>
          </w:p>
          <w:p w14:paraId="740B3104" w14:textId="77777777" w:rsidR="006C74A5" w:rsidRDefault="006C74A5">
            <w:pPr>
              <w:rPr>
                <w:sz w:val="24"/>
                <w:szCs w:val="24"/>
              </w:rPr>
            </w:pPr>
          </w:p>
          <w:p w14:paraId="6C644A8E" w14:textId="77777777" w:rsidR="006C74A5" w:rsidRDefault="006C74A5">
            <w:pPr>
              <w:rPr>
                <w:sz w:val="24"/>
                <w:szCs w:val="24"/>
              </w:rPr>
            </w:pPr>
          </w:p>
          <w:p w14:paraId="5E8D1D33" w14:textId="77777777" w:rsidR="006C74A5" w:rsidRDefault="006C74A5">
            <w:pPr>
              <w:rPr>
                <w:sz w:val="24"/>
                <w:szCs w:val="24"/>
              </w:rPr>
            </w:pPr>
          </w:p>
          <w:p w14:paraId="66A611DB" w14:textId="77777777" w:rsidR="006C74A5" w:rsidRDefault="006C74A5">
            <w:pPr>
              <w:rPr>
                <w:sz w:val="24"/>
                <w:szCs w:val="24"/>
              </w:rPr>
            </w:pPr>
          </w:p>
          <w:p w14:paraId="5285AE83" w14:textId="5744E7AE" w:rsidR="006C74A5" w:rsidRDefault="006C74A5">
            <w:pPr>
              <w:rPr>
                <w:sz w:val="24"/>
                <w:szCs w:val="24"/>
              </w:rPr>
            </w:pPr>
          </w:p>
        </w:tc>
        <w:tc>
          <w:tcPr>
            <w:tcW w:w="2128" w:type="dxa"/>
          </w:tcPr>
          <w:p w14:paraId="6D84AFA1" w14:textId="77777777" w:rsidR="001B247C" w:rsidRDefault="001B247C"/>
        </w:tc>
      </w:tr>
    </w:tbl>
    <w:p w14:paraId="012F7D77" w14:textId="53CEB54A" w:rsidR="003C424C" w:rsidRDefault="002111DE">
      <w:r>
        <w:t xml:space="preserve">  </w:t>
      </w:r>
    </w:p>
    <w:p w14:paraId="4ECD7889" w14:textId="6AF5FAD4" w:rsidR="002111DE" w:rsidRDefault="002111DE" w:rsidP="002111DE">
      <w:pPr>
        <w:rPr>
          <w:rFonts w:ascii="Arial" w:hAnsi="Arial"/>
          <w:sz w:val="24"/>
          <w:szCs w:val="24"/>
        </w:rPr>
      </w:pPr>
      <w:r w:rsidRPr="002111DE">
        <w:rPr>
          <w:rFonts w:ascii="Arial" w:hAnsi="Arial"/>
          <w:sz w:val="24"/>
          <w:szCs w:val="24"/>
        </w:rPr>
        <w:t>Die nächste Pfarreiratssitzung ist am 24. August um 20 Uhr.</w:t>
      </w:r>
    </w:p>
    <w:p w14:paraId="112BA5EE" w14:textId="77777777" w:rsidR="00671A4F" w:rsidRDefault="00671A4F" w:rsidP="002111DE">
      <w:pPr>
        <w:rPr>
          <w:rFonts w:ascii="Arial" w:hAnsi="Arial"/>
          <w:sz w:val="24"/>
          <w:szCs w:val="24"/>
        </w:rPr>
      </w:pPr>
    </w:p>
    <w:p w14:paraId="3CC5E076" w14:textId="77777777" w:rsidR="002111DE" w:rsidRPr="002111DE" w:rsidRDefault="002111DE" w:rsidP="002111DE">
      <w:pPr>
        <w:rPr>
          <w:rFonts w:ascii="Arial" w:hAnsi="Arial"/>
          <w:sz w:val="24"/>
          <w:szCs w:val="24"/>
        </w:rPr>
      </w:pPr>
    </w:p>
    <w:p w14:paraId="2733DAA5" w14:textId="11E9C9FE" w:rsidR="002111DE" w:rsidRPr="00AD1591" w:rsidRDefault="002111DE">
      <w:r w:rsidRPr="002111DE">
        <w:rPr>
          <w:rFonts w:ascii="Arial" w:hAnsi="Arial"/>
          <w:sz w:val="24"/>
          <w:szCs w:val="24"/>
        </w:rPr>
        <w:t>Cornelia Pohlmann, Protokollführerin</w:t>
      </w:r>
    </w:p>
    <w:p w14:paraId="36798774" w14:textId="77777777" w:rsidR="002111DE" w:rsidRPr="002111DE" w:rsidRDefault="002111DE">
      <w:pPr>
        <w:rPr>
          <w:rFonts w:ascii="Arial" w:hAnsi="Arial"/>
          <w:sz w:val="24"/>
          <w:szCs w:val="24"/>
        </w:rPr>
      </w:pPr>
    </w:p>
    <w:p w14:paraId="3FC4CA20" w14:textId="77777777" w:rsidR="003C424C" w:rsidRDefault="003C424C"/>
    <w:sectPr w:rsidR="003C424C" w:rsidSect="009B5F36">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F603" w14:textId="77777777" w:rsidR="00312AAE" w:rsidRDefault="00312AAE" w:rsidP="00B43CB7">
      <w:pPr>
        <w:spacing w:after="0" w:line="240" w:lineRule="auto"/>
      </w:pPr>
      <w:r>
        <w:separator/>
      </w:r>
    </w:p>
  </w:endnote>
  <w:endnote w:type="continuationSeparator" w:id="0">
    <w:p w14:paraId="368E817F" w14:textId="77777777" w:rsidR="00312AAE" w:rsidRDefault="00312AAE" w:rsidP="00B4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5C5F" w14:textId="77777777" w:rsidR="00312AAE" w:rsidRDefault="00312AAE" w:rsidP="00B43CB7">
      <w:pPr>
        <w:spacing w:after="0" w:line="240" w:lineRule="auto"/>
      </w:pPr>
      <w:r>
        <w:separator/>
      </w:r>
    </w:p>
  </w:footnote>
  <w:footnote w:type="continuationSeparator" w:id="0">
    <w:p w14:paraId="67DBB0A9" w14:textId="77777777" w:rsidR="00312AAE" w:rsidRDefault="00312AAE" w:rsidP="00B43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920"/>
    <w:multiLevelType w:val="hybridMultilevel"/>
    <w:tmpl w:val="46325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451DB3"/>
    <w:multiLevelType w:val="hybridMultilevel"/>
    <w:tmpl w:val="1E7A7D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BF"/>
    <w:rsid w:val="000010F2"/>
    <w:rsid w:val="00003F11"/>
    <w:rsid w:val="00004794"/>
    <w:rsid w:val="00022761"/>
    <w:rsid w:val="0004688D"/>
    <w:rsid w:val="00046D09"/>
    <w:rsid w:val="00061031"/>
    <w:rsid w:val="0008388E"/>
    <w:rsid w:val="00084FC7"/>
    <w:rsid w:val="00090605"/>
    <w:rsid w:val="000941B7"/>
    <w:rsid w:val="000D2FD5"/>
    <w:rsid w:val="000D6B9A"/>
    <w:rsid w:val="000E1362"/>
    <w:rsid w:val="000F4222"/>
    <w:rsid w:val="0010398B"/>
    <w:rsid w:val="00111BBD"/>
    <w:rsid w:val="00122B59"/>
    <w:rsid w:val="00134EA8"/>
    <w:rsid w:val="00143CD5"/>
    <w:rsid w:val="00162A2E"/>
    <w:rsid w:val="00164E8B"/>
    <w:rsid w:val="001723D4"/>
    <w:rsid w:val="001B247C"/>
    <w:rsid w:val="001C4010"/>
    <w:rsid w:val="001C5857"/>
    <w:rsid w:val="0020415A"/>
    <w:rsid w:val="002111DE"/>
    <w:rsid w:val="00230AE1"/>
    <w:rsid w:val="002427E9"/>
    <w:rsid w:val="002657E5"/>
    <w:rsid w:val="002B39CE"/>
    <w:rsid w:val="002C6C86"/>
    <w:rsid w:val="002F2B00"/>
    <w:rsid w:val="00312AAE"/>
    <w:rsid w:val="00323DF6"/>
    <w:rsid w:val="00353BDC"/>
    <w:rsid w:val="003943B6"/>
    <w:rsid w:val="003A5B10"/>
    <w:rsid w:val="003B45AE"/>
    <w:rsid w:val="003B61C7"/>
    <w:rsid w:val="003C424C"/>
    <w:rsid w:val="003D1CF2"/>
    <w:rsid w:val="003F56F6"/>
    <w:rsid w:val="00410336"/>
    <w:rsid w:val="0044094C"/>
    <w:rsid w:val="00481290"/>
    <w:rsid w:val="00482581"/>
    <w:rsid w:val="004B1772"/>
    <w:rsid w:val="004E390F"/>
    <w:rsid w:val="004F2CED"/>
    <w:rsid w:val="004F4AB3"/>
    <w:rsid w:val="00514827"/>
    <w:rsid w:val="005262E4"/>
    <w:rsid w:val="0053300D"/>
    <w:rsid w:val="0053538A"/>
    <w:rsid w:val="005445A6"/>
    <w:rsid w:val="005568E1"/>
    <w:rsid w:val="00572F4A"/>
    <w:rsid w:val="00586BFF"/>
    <w:rsid w:val="005B6D54"/>
    <w:rsid w:val="005C6DFD"/>
    <w:rsid w:val="005D0DD3"/>
    <w:rsid w:val="005E6091"/>
    <w:rsid w:val="005E66CF"/>
    <w:rsid w:val="005E6704"/>
    <w:rsid w:val="00604CD4"/>
    <w:rsid w:val="00610A93"/>
    <w:rsid w:val="006662A9"/>
    <w:rsid w:val="00671A4F"/>
    <w:rsid w:val="00675702"/>
    <w:rsid w:val="006B5936"/>
    <w:rsid w:val="006C6705"/>
    <w:rsid w:val="006C74A5"/>
    <w:rsid w:val="006D6553"/>
    <w:rsid w:val="007006FC"/>
    <w:rsid w:val="0073134B"/>
    <w:rsid w:val="007345E0"/>
    <w:rsid w:val="00736573"/>
    <w:rsid w:val="00774F0A"/>
    <w:rsid w:val="007847F0"/>
    <w:rsid w:val="00784AF8"/>
    <w:rsid w:val="00794313"/>
    <w:rsid w:val="007C367D"/>
    <w:rsid w:val="007D3FE6"/>
    <w:rsid w:val="007D76A5"/>
    <w:rsid w:val="007E2BE2"/>
    <w:rsid w:val="007E50FF"/>
    <w:rsid w:val="007F34B1"/>
    <w:rsid w:val="0080239C"/>
    <w:rsid w:val="00817AEF"/>
    <w:rsid w:val="008349D7"/>
    <w:rsid w:val="008C426B"/>
    <w:rsid w:val="008C5ADF"/>
    <w:rsid w:val="008E50D7"/>
    <w:rsid w:val="008F42C6"/>
    <w:rsid w:val="008F5CEE"/>
    <w:rsid w:val="00913595"/>
    <w:rsid w:val="00916FEF"/>
    <w:rsid w:val="00943F97"/>
    <w:rsid w:val="00950873"/>
    <w:rsid w:val="00951619"/>
    <w:rsid w:val="00970E19"/>
    <w:rsid w:val="00975161"/>
    <w:rsid w:val="00984AB9"/>
    <w:rsid w:val="009866AA"/>
    <w:rsid w:val="00987EFA"/>
    <w:rsid w:val="009A2F91"/>
    <w:rsid w:val="009B07C7"/>
    <w:rsid w:val="009B4325"/>
    <w:rsid w:val="009B5F36"/>
    <w:rsid w:val="009D53BF"/>
    <w:rsid w:val="009E1730"/>
    <w:rsid w:val="009E3CFB"/>
    <w:rsid w:val="00A007CD"/>
    <w:rsid w:val="00A215F0"/>
    <w:rsid w:val="00A2617F"/>
    <w:rsid w:val="00A415A4"/>
    <w:rsid w:val="00A41714"/>
    <w:rsid w:val="00AD0420"/>
    <w:rsid w:val="00AD1591"/>
    <w:rsid w:val="00AF40E5"/>
    <w:rsid w:val="00AF67D5"/>
    <w:rsid w:val="00B13B9E"/>
    <w:rsid w:val="00B31B50"/>
    <w:rsid w:val="00B3382B"/>
    <w:rsid w:val="00B41655"/>
    <w:rsid w:val="00B43CB7"/>
    <w:rsid w:val="00B57BBB"/>
    <w:rsid w:val="00B64AB7"/>
    <w:rsid w:val="00BC707D"/>
    <w:rsid w:val="00BD1C54"/>
    <w:rsid w:val="00BD3757"/>
    <w:rsid w:val="00BE0B0E"/>
    <w:rsid w:val="00BF2883"/>
    <w:rsid w:val="00C54AD9"/>
    <w:rsid w:val="00C566D6"/>
    <w:rsid w:val="00CD6AC4"/>
    <w:rsid w:val="00CE1897"/>
    <w:rsid w:val="00D22259"/>
    <w:rsid w:val="00D6476C"/>
    <w:rsid w:val="00D834BD"/>
    <w:rsid w:val="00D93C8F"/>
    <w:rsid w:val="00DD66B6"/>
    <w:rsid w:val="00E02A23"/>
    <w:rsid w:val="00E02B62"/>
    <w:rsid w:val="00E417F9"/>
    <w:rsid w:val="00E47D4F"/>
    <w:rsid w:val="00E77768"/>
    <w:rsid w:val="00E85336"/>
    <w:rsid w:val="00EC3E47"/>
    <w:rsid w:val="00ED6730"/>
    <w:rsid w:val="00F07C75"/>
    <w:rsid w:val="00F11B62"/>
    <w:rsid w:val="00F3415B"/>
    <w:rsid w:val="00F3445E"/>
    <w:rsid w:val="00F371DB"/>
    <w:rsid w:val="00F71D85"/>
    <w:rsid w:val="00F74781"/>
    <w:rsid w:val="00F96C5D"/>
    <w:rsid w:val="00FB6890"/>
    <w:rsid w:val="00FB7EBF"/>
    <w:rsid w:val="00FC187B"/>
    <w:rsid w:val="00FD53A3"/>
    <w:rsid w:val="00FD7113"/>
    <w:rsid w:val="00FF1FA0"/>
    <w:rsid w:val="00FF1FC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39BD"/>
  <w15:chartTrackingRefBased/>
  <w15:docId w15:val="{D7A3CB8E-E964-4D4A-A7B7-279FAE4C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w:sz w:val="32"/>
        <w:szCs w:val="32"/>
        <w:lang w:val="de-DE" w:eastAsia="en-US" w:bidi="he-IL"/>
      </w:rPr>
    </w:rPrDefault>
    <w:pPrDefault>
      <w:pPr>
        <w:spacing w:line="300" w:lineRule="atLeast"/>
        <w:ind w:hanging="141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ind w:firstLine="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3CB7"/>
  </w:style>
  <w:style w:type="paragraph" w:styleId="Fuzeile">
    <w:name w:val="footer"/>
    <w:basedOn w:val="Standard"/>
    <w:link w:val="FuzeileZchn"/>
    <w:uiPriority w:val="99"/>
    <w:unhideWhenUsed/>
    <w:rsid w:val="00B43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3CB7"/>
  </w:style>
  <w:style w:type="paragraph" w:styleId="Listenabsatz">
    <w:name w:val="List Paragraph"/>
    <w:basedOn w:val="Standard"/>
    <w:uiPriority w:val="34"/>
    <w:qFormat/>
    <w:rsid w:val="00BC707D"/>
    <w:pPr>
      <w:ind w:left="720"/>
      <w:contextualSpacing/>
    </w:pPr>
  </w:style>
  <w:style w:type="paragraph" w:styleId="Sprechblasentext">
    <w:name w:val="Balloon Text"/>
    <w:basedOn w:val="Standard"/>
    <w:link w:val="SprechblasentextZchn"/>
    <w:uiPriority w:val="99"/>
    <w:semiHidden/>
    <w:unhideWhenUsed/>
    <w:rsid w:val="007365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7215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Ahlbrand, Gisela</dc:creator>
  <cp:keywords/>
  <dc:description/>
  <cp:lastModifiedBy>Ahlbrand, Gisela</cp:lastModifiedBy>
  <cp:revision>2</cp:revision>
  <cp:lastPrinted>2022-06-21T20:05:00Z</cp:lastPrinted>
  <dcterms:created xsi:type="dcterms:W3CDTF">2022-07-19T14:00:00Z</dcterms:created>
  <dcterms:modified xsi:type="dcterms:W3CDTF">2022-07-19T14:00:00Z</dcterms:modified>
</cp:coreProperties>
</file>